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712" w:rsidRPr="00D00190" w:rsidRDefault="00C32712" w:rsidP="00D00190">
      <w:pPr>
        <w:adjustRightInd w:val="0"/>
        <w:snapToGrid w:val="0"/>
        <w:spacing w:line="300" w:lineRule="auto"/>
        <w:jc w:val="center"/>
        <w:rPr>
          <w:rFonts w:ascii="仿宋_GB2312" w:eastAsia="仿宋_GB2312" w:hAnsi="宋体" w:cs="宋体"/>
          <w:b/>
          <w:sz w:val="32"/>
          <w:szCs w:val="32"/>
        </w:rPr>
      </w:pPr>
      <w:r w:rsidRPr="00D00190">
        <w:rPr>
          <w:rFonts w:ascii="仿宋_GB2312" w:eastAsia="仿宋_GB2312" w:hAnsi="宋体" w:cs="宋体" w:hint="eastAsia"/>
          <w:b/>
          <w:sz w:val="32"/>
          <w:szCs w:val="32"/>
        </w:rPr>
        <w:t>第五届全国大学生电子商务“创新、创意及创业”</w:t>
      </w:r>
    </w:p>
    <w:p w:rsidR="00F227E7" w:rsidRDefault="00C32712" w:rsidP="00D00190">
      <w:pPr>
        <w:adjustRightInd w:val="0"/>
        <w:snapToGrid w:val="0"/>
        <w:spacing w:line="300" w:lineRule="auto"/>
        <w:jc w:val="center"/>
        <w:rPr>
          <w:rFonts w:ascii="仿宋_GB2312" w:eastAsia="仿宋_GB2312" w:hAnsi="宋体" w:cs="宋体"/>
          <w:b/>
          <w:sz w:val="32"/>
          <w:szCs w:val="32"/>
        </w:rPr>
      </w:pPr>
      <w:r w:rsidRPr="00D00190">
        <w:rPr>
          <w:rFonts w:ascii="仿宋_GB2312" w:eastAsia="仿宋_GB2312" w:hAnsi="宋体" w:cs="宋体" w:hint="eastAsia"/>
          <w:b/>
          <w:sz w:val="32"/>
          <w:szCs w:val="32"/>
        </w:rPr>
        <w:t>挑战赛福建赛区选拔赛竞赛结果公告</w:t>
      </w:r>
    </w:p>
    <w:p w:rsidR="00831E5E" w:rsidRPr="00D43DA5" w:rsidRDefault="00CB3668" w:rsidP="00D00190">
      <w:pPr>
        <w:adjustRightInd w:val="0"/>
        <w:snapToGrid w:val="0"/>
        <w:spacing w:line="300" w:lineRule="auto"/>
        <w:jc w:val="center"/>
        <w:rPr>
          <w:rFonts w:asciiTheme="minorEastAsia" w:eastAsiaTheme="minorEastAsia" w:hAnsiTheme="minorEastAsia" w:cs="宋体" w:hint="eastAsia"/>
          <w:sz w:val="24"/>
        </w:rPr>
      </w:pPr>
      <w:bookmarkStart w:id="0" w:name="_GoBack"/>
      <w:bookmarkEnd w:id="0"/>
      <w:r w:rsidRPr="00D43DA5">
        <w:rPr>
          <w:rFonts w:asciiTheme="minorEastAsia" w:eastAsiaTheme="minorEastAsia" w:hAnsiTheme="minorEastAsia" w:cs="宋体" w:hint="eastAsia"/>
          <w:sz w:val="24"/>
        </w:rPr>
        <w:t>(三</w:t>
      </w:r>
      <w:proofErr w:type="gramStart"/>
      <w:r w:rsidRPr="00D43DA5">
        <w:rPr>
          <w:rFonts w:asciiTheme="minorEastAsia" w:eastAsiaTheme="minorEastAsia" w:hAnsiTheme="minorEastAsia" w:cs="宋体" w:hint="eastAsia"/>
          <w:sz w:val="24"/>
        </w:rPr>
        <w:t>创闽组</w:t>
      </w:r>
      <w:proofErr w:type="gramEnd"/>
      <w:r w:rsidRPr="00D43DA5">
        <w:rPr>
          <w:rFonts w:asciiTheme="minorEastAsia" w:eastAsiaTheme="minorEastAsia" w:hAnsiTheme="minorEastAsia" w:cs="宋体" w:hint="eastAsia"/>
          <w:sz w:val="24"/>
        </w:rPr>
        <w:t>字[2015]02号)</w:t>
      </w:r>
    </w:p>
    <w:p w:rsidR="00CB3668" w:rsidRPr="00CB3668" w:rsidRDefault="00CB3668" w:rsidP="00D00190">
      <w:pPr>
        <w:adjustRightInd w:val="0"/>
        <w:snapToGrid w:val="0"/>
        <w:spacing w:line="300" w:lineRule="auto"/>
        <w:jc w:val="center"/>
        <w:rPr>
          <w:rFonts w:ascii="仿宋_GB2312" w:eastAsia="仿宋_GB2312" w:hAnsi="宋体" w:cs="宋体"/>
          <w:b/>
          <w:sz w:val="32"/>
          <w:szCs w:val="32"/>
        </w:rPr>
      </w:pPr>
    </w:p>
    <w:p w:rsidR="00B2123B" w:rsidRPr="00D00190" w:rsidRDefault="00B2123B" w:rsidP="00436ADE">
      <w:pPr>
        <w:adjustRightInd w:val="0"/>
        <w:snapToGrid w:val="0"/>
        <w:spacing w:line="300" w:lineRule="auto"/>
        <w:ind w:firstLineChars="200" w:firstLine="560"/>
        <w:rPr>
          <w:sz w:val="28"/>
          <w:szCs w:val="28"/>
        </w:rPr>
      </w:pPr>
      <w:r w:rsidRPr="00D00190">
        <w:rPr>
          <w:sz w:val="28"/>
          <w:szCs w:val="28"/>
        </w:rPr>
        <w:t>根据教育部、财政部（</w:t>
      </w:r>
      <w:proofErr w:type="gramStart"/>
      <w:r w:rsidRPr="00D00190">
        <w:rPr>
          <w:sz w:val="28"/>
          <w:szCs w:val="28"/>
        </w:rPr>
        <w:t>教高函</w:t>
      </w:r>
      <w:proofErr w:type="gramEnd"/>
      <w:r w:rsidRPr="00D00190">
        <w:rPr>
          <w:sz w:val="28"/>
          <w:szCs w:val="28"/>
        </w:rPr>
        <w:t>[2010]13</w:t>
      </w:r>
      <w:r w:rsidRPr="00D00190">
        <w:rPr>
          <w:sz w:val="28"/>
          <w:szCs w:val="28"/>
        </w:rPr>
        <w:t>号）文件精神，全国大学生电子商务</w:t>
      </w:r>
      <w:r w:rsidRPr="00D00190">
        <w:rPr>
          <w:sz w:val="28"/>
          <w:szCs w:val="28"/>
        </w:rPr>
        <w:t>“</w:t>
      </w:r>
      <w:r w:rsidRPr="00D00190">
        <w:rPr>
          <w:sz w:val="28"/>
          <w:szCs w:val="28"/>
        </w:rPr>
        <w:t>创新、创意及创业</w:t>
      </w:r>
      <w:r w:rsidRPr="00D00190">
        <w:rPr>
          <w:sz w:val="28"/>
          <w:szCs w:val="28"/>
        </w:rPr>
        <w:t>”</w:t>
      </w:r>
      <w:r w:rsidRPr="00D00190">
        <w:rPr>
          <w:sz w:val="28"/>
          <w:szCs w:val="28"/>
        </w:rPr>
        <w:t>挑战赛（以下简称三创赛）是激发大学生兴趣与潜能，培养大学生创新意识、创意思维、创业能力以及团队协同实战精神的学科性竞赛。</w:t>
      </w:r>
      <w:proofErr w:type="gramStart"/>
      <w:r w:rsidRPr="00D00190">
        <w:rPr>
          <w:sz w:val="28"/>
          <w:szCs w:val="28"/>
        </w:rPr>
        <w:t>三创赛为</w:t>
      </w:r>
      <w:proofErr w:type="gramEnd"/>
      <w:r w:rsidRPr="00D00190">
        <w:rPr>
          <w:sz w:val="28"/>
          <w:szCs w:val="28"/>
        </w:rPr>
        <w:t>高等学校落实教育部、财政部《关于实施高等学校本科教学质量与教学改革工程的意见》、开展创新教育和实践教学改革、加强产学研之间联系起到积极示范作用。</w:t>
      </w:r>
    </w:p>
    <w:p w:rsidR="00B2123B" w:rsidRPr="00D00190" w:rsidRDefault="00B2123B" w:rsidP="00436ADE">
      <w:pPr>
        <w:adjustRightInd w:val="0"/>
        <w:snapToGrid w:val="0"/>
        <w:spacing w:line="300" w:lineRule="auto"/>
        <w:ind w:firstLineChars="200" w:firstLine="560"/>
        <w:rPr>
          <w:sz w:val="28"/>
          <w:szCs w:val="28"/>
        </w:rPr>
      </w:pPr>
      <w:r w:rsidRPr="00D00190">
        <w:rPr>
          <w:rFonts w:hint="eastAsia"/>
          <w:sz w:val="28"/>
          <w:szCs w:val="28"/>
        </w:rPr>
        <w:t>第五届全国大学生电子商务“创新、创意及创业”挑战赛是由教育部高等学校电子商务专业教学指导委员会（以下</w:t>
      </w:r>
      <w:proofErr w:type="gramStart"/>
      <w:r w:rsidRPr="00D00190">
        <w:rPr>
          <w:rFonts w:hint="eastAsia"/>
          <w:sz w:val="28"/>
          <w:szCs w:val="28"/>
        </w:rPr>
        <w:t>简称教指委</w:t>
      </w:r>
      <w:proofErr w:type="gramEnd"/>
      <w:r w:rsidRPr="00D00190">
        <w:rPr>
          <w:rFonts w:hint="eastAsia"/>
          <w:sz w:val="28"/>
          <w:szCs w:val="28"/>
        </w:rPr>
        <w:t>）面向全国高校（含港澳台地区）举办的大学生竞赛项目，是教育部重点支持项目。第五届全国大学生电子商务“创新、创意及创业”挑战赛福建赛区选拔赛由集美</w:t>
      </w:r>
      <w:proofErr w:type="gramStart"/>
      <w:r w:rsidRPr="00D00190">
        <w:rPr>
          <w:rFonts w:hint="eastAsia"/>
          <w:sz w:val="28"/>
          <w:szCs w:val="28"/>
        </w:rPr>
        <w:t>大学诚毅学院</w:t>
      </w:r>
      <w:proofErr w:type="gramEnd"/>
      <w:r w:rsidRPr="00D00190">
        <w:rPr>
          <w:rFonts w:hint="eastAsia"/>
          <w:sz w:val="28"/>
          <w:szCs w:val="28"/>
        </w:rPr>
        <w:t>和厦门市大学生创业促进会联合承办。自赛事启动以来，共吸引了福建省内</w:t>
      </w:r>
      <w:r w:rsidRPr="00D00190">
        <w:rPr>
          <w:rFonts w:hint="eastAsia"/>
          <w:sz w:val="28"/>
          <w:szCs w:val="28"/>
        </w:rPr>
        <w:t>24</w:t>
      </w:r>
      <w:r w:rsidRPr="00D00190">
        <w:rPr>
          <w:rFonts w:hint="eastAsia"/>
          <w:sz w:val="28"/>
          <w:szCs w:val="28"/>
        </w:rPr>
        <w:t>所高校</w:t>
      </w:r>
      <w:r w:rsidRPr="00D00190">
        <w:rPr>
          <w:rFonts w:hint="eastAsia"/>
          <w:sz w:val="28"/>
          <w:szCs w:val="28"/>
        </w:rPr>
        <w:t>369</w:t>
      </w:r>
      <w:r w:rsidRPr="00D00190">
        <w:rPr>
          <w:rFonts w:hint="eastAsia"/>
          <w:sz w:val="28"/>
          <w:szCs w:val="28"/>
        </w:rPr>
        <w:t>支队伍的</w:t>
      </w:r>
      <w:r w:rsidRPr="00D00190">
        <w:rPr>
          <w:rFonts w:hint="eastAsia"/>
          <w:sz w:val="28"/>
          <w:szCs w:val="28"/>
        </w:rPr>
        <w:t>1400</w:t>
      </w:r>
      <w:r w:rsidRPr="00D00190">
        <w:rPr>
          <w:rFonts w:hint="eastAsia"/>
          <w:sz w:val="28"/>
          <w:szCs w:val="28"/>
        </w:rPr>
        <w:t>多名选手报名参加。经过</w:t>
      </w:r>
      <w:r w:rsidR="00831E5E">
        <w:rPr>
          <w:rFonts w:hint="eastAsia"/>
          <w:sz w:val="28"/>
          <w:szCs w:val="28"/>
        </w:rPr>
        <w:t>各自参赛高校</w:t>
      </w:r>
      <w:r w:rsidRPr="00D00190">
        <w:rPr>
          <w:rFonts w:hint="eastAsia"/>
          <w:sz w:val="28"/>
          <w:szCs w:val="28"/>
        </w:rPr>
        <w:t>校级选拔赛后，</w:t>
      </w:r>
      <w:r w:rsidR="00831E5E">
        <w:rPr>
          <w:rFonts w:hint="eastAsia"/>
          <w:sz w:val="28"/>
          <w:szCs w:val="28"/>
        </w:rPr>
        <w:t>最后</w:t>
      </w:r>
      <w:r w:rsidRPr="00D00190">
        <w:rPr>
          <w:rFonts w:hint="eastAsia"/>
          <w:sz w:val="28"/>
          <w:szCs w:val="28"/>
        </w:rPr>
        <w:t>共计有</w:t>
      </w:r>
      <w:r w:rsidRPr="00D00190">
        <w:rPr>
          <w:rFonts w:hint="eastAsia"/>
          <w:sz w:val="28"/>
          <w:szCs w:val="28"/>
        </w:rPr>
        <w:t>112</w:t>
      </w:r>
      <w:r w:rsidRPr="00D00190">
        <w:rPr>
          <w:rFonts w:hint="eastAsia"/>
          <w:sz w:val="28"/>
          <w:szCs w:val="28"/>
        </w:rPr>
        <w:t>支队伍</w:t>
      </w:r>
      <w:r w:rsidR="00F31E1C" w:rsidRPr="00D00190">
        <w:rPr>
          <w:rFonts w:hint="eastAsia"/>
          <w:sz w:val="28"/>
          <w:szCs w:val="28"/>
        </w:rPr>
        <w:t>于</w:t>
      </w:r>
      <w:r w:rsidR="00F31E1C" w:rsidRPr="00D00190">
        <w:rPr>
          <w:rFonts w:hint="eastAsia"/>
          <w:sz w:val="28"/>
          <w:szCs w:val="28"/>
        </w:rPr>
        <w:t>2015</w:t>
      </w:r>
      <w:r w:rsidR="00F31E1C" w:rsidRPr="00D00190">
        <w:rPr>
          <w:rFonts w:hint="eastAsia"/>
          <w:sz w:val="28"/>
          <w:szCs w:val="28"/>
        </w:rPr>
        <w:t>年</w:t>
      </w:r>
      <w:r w:rsidR="00F31E1C" w:rsidRPr="00D00190">
        <w:rPr>
          <w:rFonts w:hint="eastAsia"/>
          <w:sz w:val="28"/>
          <w:szCs w:val="28"/>
        </w:rPr>
        <w:t>5</w:t>
      </w:r>
      <w:r w:rsidR="00F31E1C" w:rsidRPr="00D00190">
        <w:rPr>
          <w:rFonts w:hint="eastAsia"/>
          <w:sz w:val="28"/>
          <w:szCs w:val="28"/>
        </w:rPr>
        <w:t>月</w:t>
      </w:r>
      <w:r w:rsidR="00F31E1C" w:rsidRPr="00D00190">
        <w:rPr>
          <w:rFonts w:hint="eastAsia"/>
          <w:sz w:val="28"/>
          <w:szCs w:val="28"/>
        </w:rPr>
        <w:t>23</w:t>
      </w:r>
      <w:r w:rsidR="00F31E1C" w:rsidRPr="00D00190">
        <w:rPr>
          <w:rFonts w:hint="eastAsia"/>
          <w:sz w:val="28"/>
          <w:szCs w:val="28"/>
        </w:rPr>
        <w:t>日</w:t>
      </w:r>
      <w:r w:rsidR="00224FFE">
        <w:rPr>
          <w:rFonts w:hint="eastAsia"/>
          <w:sz w:val="28"/>
          <w:szCs w:val="28"/>
        </w:rPr>
        <w:t>进入</w:t>
      </w:r>
      <w:r w:rsidR="00F31E1C" w:rsidRPr="00D00190">
        <w:rPr>
          <w:rFonts w:hint="eastAsia"/>
          <w:sz w:val="28"/>
          <w:szCs w:val="28"/>
        </w:rPr>
        <w:t>在集美</w:t>
      </w:r>
      <w:proofErr w:type="gramStart"/>
      <w:r w:rsidR="00F31E1C" w:rsidRPr="00D00190">
        <w:rPr>
          <w:rFonts w:hint="eastAsia"/>
          <w:sz w:val="28"/>
          <w:szCs w:val="28"/>
        </w:rPr>
        <w:t>大学诚毅学院</w:t>
      </w:r>
      <w:proofErr w:type="gramEnd"/>
      <w:r w:rsidR="009035FA">
        <w:rPr>
          <w:rFonts w:hint="eastAsia"/>
          <w:sz w:val="28"/>
          <w:szCs w:val="28"/>
        </w:rPr>
        <w:t>进行的分</w:t>
      </w:r>
      <w:r w:rsidR="00224FFE">
        <w:rPr>
          <w:rFonts w:hint="eastAsia"/>
          <w:sz w:val="28"/>
          <w:szCs w:val="28"/>
        </w:rPr>
        <w:t>组赛和终极总决赛</w:t>
      </w:r>
      <w:r w:rsidRPr="00D00190">
        <w:rPr>
          <w:rFonts w:hint="eastAsia"/>
          <w:sz w:val="28"/>
          <w:szCs w:val="28"/>
        </w:rPr>
        <w:t>，</w:t>
      </w:r>
      <w:r w:rsidR="00F31E1C" w:rsidRPr="00D00190">
        <w:rPr>
          <w:rFonts w:hint="eastAsia"/>
          <w:sz w:val="28"/>
          <w:szCs w:val="28"/>
        </w:rPr>
        <w:t>本着公平公正公开的</w:t>
      </w:r>
      <w:r w:rsidR="009035FA">
        <w:rPr>
          <w:rFonts w:hint="eastAsia"/>
          <w:sz w:val="28"/>
          <w:szCs w:val="28"/>
        </w:rPr>
        <w:t>竞赛</w:t>
      </w:r>
      <w:r w:rsidR="00F31E1C" w:rsidRPr="00D00190">
        <w:rPr>
          <w:rFonts w:hint="eastAsia"/>
          <w:sz w:val="28"/>
          <w:szCs w:val="28"/>
        </w:rPr>
        <w:t>原则，</w:t>
      </w:r>
      <w:r w:rsidR="009035FA">
        <w:rPr>
          <w:rFonts w:hint="eastAsia"/>
          <w:sz w:val="28"/>
          <w:szCs w:val="28"/>
        </w:rPr>
        <w:t>由来自省内高校电子商务专业带头人和电商企业高管各半组成的</w:t>
      </w:r>
      <w:r w:rsidR="00F31E1C" w:rsidRPr="00D00190">
        <w:rPr>
          <w:rFonts w:hint="eastAsia"/>
          <w:sz w:val="28"/>
          <w:szCs w:val="28"/>
        </w:rPr>
        <w:t>专家</w:t>
      </w:r>
      <w:r w:rsidR="009035FA">
        <w:rPr>
          <w:rFonts w:hint="eastAsia"/>
          <w:sz w:val="28"/>
          <w:szCs w:val="28"/>
        </w:rPr>
        <w:t>组，</w:t>
      </w:r>
      <w:r w:rsidR="00F31E1C" w:rsidRPr="00D00190">
        <w:rPr>
          <w:rFonts w:hint="eastAsia"/>
          <w:sz w:val="28"/>
          <w:szCs w:val="28"/>
        </w:rPr>
        <w:t>评定出此次大赛的获奖名单，现公示如下：</w:t>
      </w:r>
    </w:p>
    <w:p w:rsidR="00F31E1C" w:rsidRPr="00D00190" w:rsidRDefault="00F31E1C" w:rsidP="00D00190">
      <w:pPr>
        <w:adjustRightInd w:val="0"/>
        <w:snapToGrid w:val="0"/>
        <w:ind w:firstLineChars="200" w:firstLine="422"/>
        <w:rPr>
          <w:b/>
          <w:szCs w:val="21"/>
        </w:rPr>
      </w:pPr>
      <w:r w:rsidRPr="00D00190">
        <w:rPr>
          <w:rFonts w:hint="eastAsia"/>
          <w:b/>
          <w:szCs w:val="21"/>
        </w:rPr>
        <w:t>一、特等奖获奖名单：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614"/>
        <w:gridCol w:w="2828"/>
        <w:gridCol w:w="1433"/>
      </w:tblGrid>
      <w:tr w:rsidR="00C71581" w:rsidRPr="00D00190" w:rsidTr="009E1553">
        <w:trPr>
          <w:trHeight w:val="39"/>
          <w:jc w:val="center"/>
        </w:trPr>
        <w:tc>
          <w:tcPr>
            <w:tcW w:w="3614" w:type="dxa"/>
            <w:vAlign w:val="center"/>
          </w:tcPr>
          <w:p w:rsidR="00C71581" w:rsidRPr="00E86FDF" w:rsidRDefault="00C71581" w:rsidP="00D00190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E86FDF">
              <w:rPr>
                <w:rFonts w:asciiTheme="majorEastAsia" w:eastAsiaTheme="majorEastAsia" w:hAnsiTheme="majorEastAsia"/>
                <w:b/>
                <w:szCs w:val="21"/>
              </w:rPr>
              <w:t>项目名称</w:t>
            </w:r>
          </w:p>
        </w:tc>
        <w:tc>
          <w:tcPr>
            <w:tcW w:w="2828" w:type="dxa"/>
            <w:vAlign w:val="center"/>
          </w:tcPr>
          <w:p w:rsidR="00C71581" w:rsidRPr="00E86FDF" w:rsidRDefault="00C71581" w:rsidP="00D00190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E86FDF">
              <w:rPr>
                <w:rFonts w:asciiTheme="majorEastAsia" w:eastAsiaTheme="majorEastAsia" w:hAnsiTheme="majorEastAsia"/>
                <w:b/>
                <w:szCs w:val="21"/>
              </w:rPr>
              <w:t>院校</w:t>
            </w:r>
          </w:p>
        </w:tc>
        <w:tc>
          <w:tcPr>
            <w:tcW w:w="1433" w:type="dxa"/>
            <w:vAlign w:val="center"/>
          </w:tcPr>
          <w:p w:rsidR="00C71581" w:rsidRPr="00E86FDF" w:rsidRDefault="00C71581" w:rsidP="00D00190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E86FDF">
              <w:rPr>
                <w:rFonts w:asciiTheme="majorEastAsia" w:eastAsiaTheme="majorEastAsia" w:hAnsiTheme="majorEastAsia"/>
                <w:b/>
                <w:szCs w:val="21"/>
              </w:rPr>
              <w:t>名次</w:t>
            </w:r>
          </w:p>
        </w:tc>
      </w:tr>
      <w:tr w:rsidR="00C71581" w:rsidRPr="00D00190" w:rsidTr="009E1553">
        <w:trPr>
          <w:trHeight w:val="482"/>
          <w:jc w:val="center"/>
        </w:trPr>
        <w:tc>
          <w:tcPr>
            <w:tcW w:w="3614" w:type="dxa"/>
            <w:vAlign w:val="center"/>
          </w:tcPr>
          <w:p w:rsidR="00C71581" w:rsidRPr="00D00190" w:rsidRDefault="00C71581" w:rsidP="00D00190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proofErr w:type="gramStart"/>
            <w:r w:rsidRPr="00D00190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众筹教育</w:t>
            </w:r>
            <w:proofErr w:type="gramEnd"/>
            <w:r w:rsidRPr="00D00190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类网站</w:t>
            </w:r>
          </w:p>
        </w:tc>
        <w:tc>
          <w:tcPr>
            <w:tcW w:w="2828" w:type="dxa"/>
            <w:vAlign w:val="center"/>
          </w:tcPr>
          <w:p w:rsidR="00C71581" w:rsidRPr="00D00190" w:rsidRDefault="00C71581" w:rsidP="00D00190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D00190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厦门大学</w:t>
            </w:r>
          </w:p>
        </w:tc>
        <w:tc>
          <w:tcPr>
            <w:tcW w:w="1433" w:type="dxa"/>
            <w:vAlign w:val="center"/>
          </w:tcPr>
          <w:p w:rsidR="00C71581" w:rsidRPr="00D00190" w:rsidRDefault="00C71581" w:rsidP="00D00190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D00190"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</w:tr>
      <w:tr w:rsidR="00C71581" w:rsidRPr="00D00190" w:rsidTr="009E1553">
        <w:trPr>
          <w:trHeight w:val="509"/>
          <w:jc w:val="center"/>
        </w:trPr>
        <w:tc>
          <w:tcPr>
            <w:tcW w:w="3614" w:type="dxa"/>
            <w:vAlign w:val="center"/>
          </w:tcPr>
          <w:p w:rsidR="00C71581" w:rsidRPr="00D00190" w:rsidRDefault="00C71581" w:rsidP="00D00190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D00190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CE团队</w:t>
            </w:r>
          </w:p>
        </w:tc>
        <w:tc>
          <w:tcPr>
            <w:tcW w:w="2828" w:type="dxa"/>
            <w:vAlign w:val="center"/>
          </w:tcPr>
          <w:p w:rsidR="00C71581" w:rsidRPr="00D00190" w:rsidRDefault="00C71581" w:rsidP="00D00190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D00190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集美</w:t>
            </w:r>
            <w:proofErr w:type="gramStart"/>
            <w:r w:rsidRPr="00D00190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大学诚毅学院</w:t>
            </w:r>
            <w:proofErr w:type="gramEnd"/>
          </w:p>
        </w:tc>
        <w:tc>
          <w:tcPr>
            <w:tcW w:w="1433" w:type="dxa"/>
            <w:vAlign w:val="center"/>
          </w:tcPr>
          <w:p w:rsidR="00C71581" w:rsidRPr="00D00190" w:rsidRDefault="00C71581" w:rsidP="00D00190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D00190">
              <w:rPr>
                <w:rFonts w:asciiTheme="majorEastAsia" w:eastAsiaTheme="majorEastAsia" w:hAnsiTheme="majorEastAsia" w:hint="eastAsia"/>
                <w:szCs w:val="21"/>
              </w:rPr>
              <w:t>2</w:t>
            </w:r>
          </w:p>
        </w:tc>
      </w:tr>
      <w:tr w:rsidR="00C71581" w:rsidRPr="00D00190" w:rsidTr="009E1553">
        <w:trPr>
          <w:trHeight w:val="509"/>
          <w:jc w:val="center"/>
        </w:trPr>
        <w:tc>
          <w:tcPr>
            <w:tcW w:w="3614" w:type="dxa"/>
            <w:vAlign w:val="center"/>
          </w:tcPr>
          <w:p w:rsidR="00C71581" w:rsidRPr="00D00190" w:rsidRDefault="00C71581" w:rsidP="00D00190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D00190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自由职业者O2O服务平台</w:t>
            </w:r>
          </w:p>
        </w:tc>
        <w:tc>
          <w:tcPr>
            <w:tcW w:w="2828" w:type="dxa"/>
            <w:vAlign w:val="center"/>
          </w:tcPr>
          <w:p w:rsidR="00C71581" w:rsidRPr="00D00190" w:rsidRDefault="00C71581" w:rsidP="00D00190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D00190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集美</w:t>
            </w:r>
            <w:proofErr w:type="gramStart"/>
            <w:r w:rsidRPr="00D00190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大学诚毅学院</w:t>
            </w:r>
            <w:proofErr w:type="gramEnd"/>
          </w:p>
        </w:tc>
        <w:tc>
          <w:tcPr>
            <w:tcW w:w="1433" w:type="dxa"/>
            <w:vAlign w:val="center"/>
          </w:tcPr>
          <w:p w:rsidR="00C71581" w:rsidRPr="00D00190" w:rsidRDefault="00C71581" w:rsidP="00D00190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D00190">
              <w:rPr>
                <w:rFonts w:asciiTheme="majorEastAsia" w:eastAsiaTheme="majorEastAsia" w:hAnsiTheme="majorEastAsia" w:hint="eastAsia"/>
                <w:szCs w:val="21"/>
              </w:rPr>
              <w:t>3</w:t>
            </w:r>
          </w:p>
        </w:tc>
      </w:tr>
      <w:tr w:rsidR="00C71581" w:rsidRPr="00D00190" w:rsidTr="009E1553">
        <w:trPr>
          <w:trHeight w:val="512"/>
          <w:jc w:val="center"/>
        </w:trPr>
        <w:tc>
          <w:tcPr>
            <w:tcW w:w="3614" w:type="dxa"/>
            <w:vAlign w:val="center"/>
          </w:tcPr>
          <w:p w:rsidR="00C71581" w:rsidRPr="00D00190" w:rsidRDefault="00C71581" w:rsidP="00D00190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D00190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出游数字化网络服务平台</w:t>
            </w:r>
          </w:p>
        </w:tc>
        <w:tc>
          <w:tcPr>
            <w:tcW w:w="2828" w:type="dxa"/>
            <w:vAlign w:val="center"/>
          </w:tcPr>
          <w:p w:rsidR="00C71581" w:rsidRPr="00D00190" w:rsidRDefault="00C71581" w:rsidP="00D00190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D00190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集美</w:t>
            </w:r>
            <w:proofErr w:type="gramStart"/>
            <w:r w:rsidRPr="00D00190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大学诚毅学院</w:t>
            </w:r>
            <w:proofErr w:type="gramEnd"/>
          </w:p>
        </w:tc>
        <w:tc>
          <w:tcPr>
            <w:tcW w:w="1433" w:type="dxa"/>
            <w:vAlign w:val="center"/>
          </w:tcPr>
          <w:p w:rsidR="00C71581" w:rsidRPr="00D00190" w:rsidRDefault="00C71581" w:rsidP="00D00190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D00190">
              <w:rPr>
                <w:rFonts w:asciiTheme="majorEastAsia" w:eastAsiaTheme="majorEastAsia" w:hAnsiTheme="majorEastAsia" w:hint="eastAsia"/>
                <w:szCs w:val="21"/>
              </w:rPr>
              <w:t>4</w:t>
            </w:r>
          </w:p>
        </w:tc>
      </w:tr>
      <w:tr w:rsidR="00C71581" w:rsidRPr="00D00190" w:rsidTr="009E1553">
        <w:trPr>
          <w:trHeight w:val="337"/>
          <w:jc w:val="center"/>
        </w:trPr>
        <w:tc>
          <w:tcPr>
            <w:tcW w:w="3614" w:type="dxa"/>
            <w:vAlign w:val="center"/>
          </w:tcPr>
          <w:p w:rsidR="00C71581" w:rsidRPr="00D00190" w:rsidRDefault="00C71581" w:rsidP="00D00190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D00190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风行</w:t>
            </w:r>
          </w:p>
        </w:tc>
        <w:tc>
          <w:tcPr>
            <w:tcW w:w="2828" w:type="dxa"/>
            <w:vAlign w:val="center"/>
          </w:tcPr>
          <w:p w:rsidR="00C71581" w:rsidRPr="00D00190" w:rsidRDefault="00C71581" w:rsidP="00D00190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D00190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厦门理工学院</w:t>
            </w:r>
          </w:p>
        </w:tc>
        <w:tc>
          <w:tcPr>
            <w:tcW w:w="1433" w:type="dxa"/>
            <w:vAlign w:val="center"/>
          </w:tcPr>
          <w:p w:rsidR="00C71581" w:rsidRPr="00D00190" w:rsidRDefault="00C71581" w:rsidP="00D00190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D00190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</w:tr>
      <w:tr w:rsidR="00C71581" w:rsidRPr="00D00190" w:rsidTr="009E1553">
        <w:trPr>
          <w:trHeight w:val="512"/>
          <w:jc w:val="center"/>
        </w:trPr>
        <w:tc>
          <w:tcPr>
            <w:tcW w:w="3614" w:type="dxa"/>
            <w:vAlign w:val="center"/>
          </w:tcPr>
          <w:p w:rsidR="00C71581" w:rsidRPr="00D00190" w:rsidRDefault="00C71581" w:rsidP="00D00190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D00190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“校园MAMA”校园服务平台</w:t>
            </w:r>
          </w:p>
        </w:tc>
        <w:tc>
          <w:tcPr>
            <w:tcW w:w="2828" w:type="dxa"/>
            <w:vAlign w:val="center"/>
          </w:tcPr>
          <w:p w:rsidR="00C71581" w:rsidRPr="00D00190" w:rsidRDefault="00C71581" w:rsidP="00D00190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D00190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泉州轻工职业学院</w:t>
            </w:r>
          </w:p>
        </w:tc>
        <w:tc>
          <w:tcPr>
            <w:tcW w:w="1433" w:type="dxa"/>
            <w:vAlign w:val="center"/>
          </w:tcPr>
          <w:p w:rsidR="00C71581" w:rsidRPr="00D00190" w:rsidRDefault="00C71581" w:rsidP="00D00190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D00190">
              <w:rPr>
                <w:rFonts w:asciiTheme="majorEastAsia" w:eastAsiaTheme="majorEastAsia" w:hAnsiTheme="majorEastAsia" w:hint="eastAsia"/>
                <w:szCs w:val="21"/>
              </w:rPr>
              <w:t>6</w:t>
            </w:r>
          </w:p>
        </w:tc>
      </w:tr>
    </w:tbl>
    <w:p w:rsidR="008D64B9" w:rsidRDefault="008D64B9" w:rsidP="00D00190">
      <w:pPr>
        <w:adjustRightInd w:val="0"/>
        <w:snapToGrid w:val="0"/>
        <w:rPr>
          <w:szCs w:val="21"/>
        </w:rPr>
      </w:pPr>
    </w:p>
    <w:p w:rsidR="00E849B2" w:rsidRDefault="00E849B2" w:rsidP="00D00190">
      <w:pPr>
        <w:adjustRightInd w:val="0"/>
        <w:snapToGrid w:val="0"/>
        <w:rPr>
          <w:szCs w:val="21"/>
        </w:rPr>
      </w:pPr>
    </w:p>
    <w:p w:rsidR="00E849B2" w:rsidRDefault="00E849B2" w:rsidP="00D00190">
      <w:pPr>
        <w:adjustRightInd w:val="0"/>
        <w:snapToGrid w:val="0"/>
        <w:rPr>
          <w:szCs w:val="21"/>
        </w:rPr>
      </w:pPr>
    </w:p>
    <w:p w:rsidR="00E849B2" w:rsidRDefault="00E849B2" w:rsidP="00D00190">
      <w:pPr>
        <w:adjustRightInd w:val="0"/>
        <w:snapToGrid w:val="0"/>
        <w:rPr>
          <w:szCs w:val="21"/>
        </w:rPr>
      </w:pPr>
    </w:p>
    <w:p w:rsidR="00F31E1C" w:rsidRPr="00D00190" w:rsidRDefault="009E1553" w:rsidP="00D00190">
      <w:pPr>
        <w:adjustRightInd w:val="0"/>
        <w:snapToGrid w:val="0"/>
        <w:rPr>
          <w:szCs w:val="21"/>
        </w:rPr>
      </w:pPr>
      <w:r w:rsidRPr="00D00190">
        <w:rPr>
          <w:rFonts w:hint="eastAsia"/>
          <w:szCs w:val="21"/>
        </w:rPr>
        <w:t>二、单项奖</w:t>
      </w:r>
    </w:p>
    <w:tbl>
      <w:tblPr>
        <w:tblW w:w="7860" w:type="dxa"/>
        <w:jc w:val="center"/>
        <w:tblInd w:w="103" w:type="dxa"/>
        <w:tblLook w:val="04A0" w:firstRow="1" w:lastRow="0" w:firstColumn="1" w:lastColumn="0" w:noHBand="0" w:noVBand="1"/>
      </w:tblPr>
      <w:tblGrid>
        <w:gridCol w:w="2500"/>
        <w:gridCol w:w="3760"/>
        <w:gridCol w:w="1600"/>
      </w:tblGrid>
      <w:tr w:rsidR="009E1553" w:rsidRPr="00D00190" w:rsidTr="009E1553">
        <w:trPr>
          <w:trHeight w:val="35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553" w:rsidRPr="00D00190" w:rsidRDefault="009E1553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院校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553" w:rsidRPr="00D00190" w:rsidRDefault="009E1553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553" w:rsidRPr="00D00190" w:rsidRDefault="009E1553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奖项</w:t>
            </w:r>
          </w:p>
        </w:tc>
      </w:tr>
      <w:tr w:rsidR="00E849B2" w:rsidRPr="00D00190" w:rsidTr="00E849B2">
        <w:trPr>
          <w:trHeight w:val="350"/>
          <w:jc w:val="center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9B2" w:rsidRPr="00D00190" w:rsidRDefault="00E849B2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厦门大学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9B2" w:rsidRPr="00D00190" w:rsidRDefault="00E849B2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众筹教育</w:t>
            </w:r>
            <w:proofErr w:type="gramEnd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类网站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9B2" w:rsidRPr="00D00190" w:rsidRDefault="00E849B2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最佳创新奖</w:t>
            </w:r>
          </w:p>
        </w:tc>
      </w:tr>
      <w:tr w:rsidR="00E849B2" w:rsidRPr="00D00190" w:rsidTr="00E849B2">
        <w:trPr>
          <w:trHeight w:val="350"/>
          <w:jc w:val="center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9B2" w:rsidRPr="00D00190" w:rsidRDefault="00E849B2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集美</w:t>
            </w:r>
            <w:proofErr w:type="gramStart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大学诚毅学院</w:t>
            </w:r>
            <w:proofErr w:type="gramEnd"/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9B2" w:rsidRPr="00D00190" w:rsidRDefault="00E849B2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自由职业者O2O服务平台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9B2" w:rsidRPr="00D00190" w:rsidRDefault="00E849B2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最佳创意奖</w:t>
            </w:r>
          </w:p>
        </w:tc>
      </w:tr>
      <w:tr w:rsidR="00E849B2" w:rsidRPr="00D00190" w:rsidTr="009E1553">
        <w:trPr>
          <w:trHeight w:val="350"/>
          <w:jc w:val="center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9B2" w:rsidRPr="00D00190" w:rsidRDefault="00E849B2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集美</w:t>
            </w:r>
            <w:proofErr w:type="gramStart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大学诚毅学院</w:t>
            </w:r>
            <w:proofErr w:type="gramEnd"/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9B2" w:rsidRPr="00D00190" w:rsidRDefault="00E849B2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CE团队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9B2" w:rsidRPr="00D00190" w:rsidRDefault="00E849B2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最佳创业奖</w:t>
            </w:r>
          </w:p>
        </w:tc>
      </w:tr>
    </w:tbl>
    <w:p w:rsidR="008D64B9" w:rsidRDefault="008D64B9" w:rsidP="00F16C98">
      <w:pPr>
        <w:adjustRightInd w:val="0"/>
        <w:snapToGrid w:val="0"/>
        <w:jc w:val="center"/>
        <w:rPr>
          <w:szCs w:val="21"/>
        </w:rPr>
      </w:pPr>
    </w:p>
    <w:p w:rsidR="00A326EB" w:rsidRPr="00F16C98" w:rsidRDefault="00A326EB" w:rsidP="00D00190">
      <w:pPr>
        <w:adjustRightInd w:val="0"/>
        <w:snapToGrid w:val="0"/>
        <w:rPr>
          <w:b/>
          <w:szCs w:val="21"/>
        </w:rPr>
      </w:pPr>
      <w:r>
        <w:rPr>
          <w:rFonts w:hint="eastAsia"/>
          <w:szCs w:val="21"/>
        </w:rPr>
        <w:t>三、最佳组织奖：</w:t>
      </w:r>
      <w:r w:rsidRPr="00F16C98">
        <w:rPr>
          <w:rFonts w:hint="eastAsia"/>
          <w:b/>
          <w:szCs w:val="21"/>
        </w:rPr>
        <w:t>集美</w:t>
      </w:r>
      <w:proofErr w:type="gramStart"/>
      <w:r w:rsidRPr="00F16C98">
        <w:rPr>
          <w:rFonts w:hint="eastAsia"/>
          <w:b/>
          <w:szCs w:val="21"/>
        </w:rPr>
        <w:t>大学诚毅学院</w:t>
      </w:r>
      <w:proofErr w:type="gramEnd"/>
    </w:p>
    <w:p w:rsidR="008D64B9" w:rsidRDefault="008D64B9" w:rsidP="00D00190">
      <w:pPr>
        <w:adjustRightInd w:val="0"/>
        <w:snapToGrid w:val="0"/>
        <w:rPr>
          <w:szCs w:val="21"/>
        </w:rPr>
      </w:pPr>
    </w:p>
    <w:p w:rsidR="00A326EB" w:rsidRDefault="0009417B" w:rsidP="00F16C98">
      <w:pPr>
        <w:adjustRightInd w:val="0"/>
        <w:snapToGrid w:val="0"/>
        <w:rPr>
          <w:szCs w:val="21"/>
        </w:rPr>
      </w:pPr>
      <w:r>
        <w:rPr>
          <w:rFonts w:hint="eastAsia"/>
          <w:szCs w:val="21"/>
        </w:rPr>
        <w:t>四</w:t>
      </w:r>
      <w:r w:rsidR="009E1553" w:rsidRPr="00224FFE">
        <w:rPr>
          <w:rFonts w:hint="eastAsia"/>
          <w:szCs w:val="21"/>
        </w:rPr>
        <w:t>、优秀指导老师奖</w:t>
      </w:r>
    </w:p>
    <w:p w:rsidR="00F16C98" w:rsidRPr="00224FFE" w:rsidRDefault="00F16C98" w:rsidP="00F16C98">
      <w:pPr>
        <w:adjustRightInd w:val="0"/>
        <w:snapToGrid w:val="0"/>
        <w:rPr>
          <w:szCs w:val="21"/>
        </w:rPr>
      </w:pPr>
    </w:p>
    <w:tbl>
      <w:tblPr>
        <w:tblStyle w:val="a3"/>
        <w:tblW w:w="7859" w:type="dxa"/>
        <w:jc w:val="center"/>
        <w:tblLook w:val="04A0" w:firstRow="1" w:lastRow="0" w:firstColumn="1" w:lastColumn="0" w:noHBand="0" w:noVBand="1"/>
      </w:tblPr>
      <w:tblGrid>
        <w:gridCol w:w="2588"/>
        <w:gridCol w:w="5271"/>
      </w:tblGrid>
      <w:tr w:rsidR="00F16C98" w:rsidTr="00F16C98">
        <w:trPr>
          <w:jc w:val="center"/>
        </w:trPr>
        <w:tc>
          <w:tcPr>
            <w:tcW w:w="2588" w:type="dxa"/>
          </w:tcPr>
          <w:p w:rsidR="00F16C98" w:rsidRPr="00F16C98" w:rsidRDefault="00F16C98" w:rsidP="00F16C98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F16C98">
              <w:rPr>
                <w:rFonts w:ascii="宋体" w:hAnsi="宋体" w:cs="宋体" w:hint="eastAsia"/>
                <w:b/>
                <w:kern w:val="0"/>
                <w:szCs w:val="21"/>
              </w:rPr>
              <w:t>院校</w:t>
            </w:r>
          </w:p>
        </w:tc>
        <w:tc>
          <w:tcPr>
            <w:tcW w:w="5271" w:type="dxa"/>
          </w:tcPr>
          <w:p w:rsidR="00F16C98" w:rsidRPr="00F16C98" w:rsidRDefault="00F16C98" w:rsidP="00F16C98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F16C98">
              <w:rPr>
                <w:rFonts w:hint="eastAsia"/>
                <w:b/>
                <w:szCs w:val="21"/>
              </w:rPr>
              <w:t>指导老师</w:t>
            </w:r>
          </w:p>
        </w:tc>
      </w:tr>
      <w:tr w:rsidR="00F16C98" w:rsidTr="00F16C98">
        <w:trPr>
          <w:jc w:val="center"/>
        </w:trPr>
        <w:tc>
          <w:tcPr>
            <w:tcW w:w="2588" w:type="dxa"/>
          </w:tcPr>
          <w:p w:rsidR="00F16C98" w:rsidRDefault="00F16C98" w:rsidP="0098648A">
            <w:pPr>
              <w:adjustRightInd w:val="0"/>
              <w:snapToGrid w:val="0"/>
              <w:jc w:val="center"/>
              <w:rPr>
                <w:szCs w:val="21"/>
              </w:rPr>
            </w:pPr>
            <w:r w:rsidRPr="00224FFE">
              <w:rPr>
                <w:rFonts w:ascii="宋体" w:hAnsi="宋体" w:cs="宋体" w:hint="eastAsia"/>
                <w:kern w:val="0"/>
                <w:szCs w:val="21"/>
              </w:rPr>
              <w:t>厦门大学</w:t>
            </w:r>
          </w:p>
        </w:tc>
        <w:tc>
          <w:tcPr>
            <w:tcW w:w="5271" w:type="dxa"/>
          </w:tcPr>
          <w:p w:rsidR="00F16C98" w:rsidRDefault="00F16C98" w:rsidP="00A84574">
            <w:pPr>
              <w:adjustRightInd w:val="0"/>
              <w:snapToGrid w:val="0"/>
              <w:jc w:val="center"/>
              <w:rPr>
                <w:szCs w:val="21"/>
              </w:rPr>
            </w:pPr>
            <w:r w:rsidRPr="00224FFE">
              <w:rPr>
                <w:rFonts w:hint="eastAsia"/>
                <w:szCs w:val="21"/>
              </w:rPr>
              <w:t>叶卫国、蓝永泉</w:t>
            </w:r>
          </w:p>
        </w:tc>
      </w:tr>
      <w:tr w:rsidR="00F16C98" w:rsidTr="00F16C98">
        <w:trPr>
          <w:jc w:val="center"/>
        </w:trPr>
        <w:tc>
          <w:tcPr>
            <w:tcW w:w="2588" w:type="dxa"/>
          </w:tcPr>
          <w:p w:rsidR="00F16C98" w:rsidRDefault="00F16C98" w:rsidP="0098648A">
            <w:pPr>
              <w:adjustRightInd w:val="0"/>
              <w:snapToGrid w:val="0"/>
              <w:jc w:val="center"/>
              <w:rPr>
                <w:szCs w:val="21"/>
              </w:rPr>
            </w:pPr>
            <w:r w:rsidRPr="00224FFE">
              <w:rPr>
                <w:rFonts w:ascii="宋体" w:hAnsi="宋体" w:cs="宋体" w:hint="eastAsia"/>
                <w:kern w:val="0"/>
                <w:szCs w:val="21"/>
              </w:rPr>
              <w:t>厦门理工学院</w:t>
            </w:r>
          </w:p>
        </w:tc>
        <w:tc>
          <w:tcPr>
            <w:tcW w:w="5271" w:type="dxa"/>
          </w:tcPr>
          <w:p w:rsidR="00F16C98" w:rsidRDefault="00F16C98" w:rsidP="0098648A">
            <w:pPr>
              <w:adjustRightInd w:val="0"/>
              <w:snapToGrid w:val="0"/>
              <w:rPr>
                <w:szCs w:val="21"/>
              </w:rPr>
            </w:pPr>
            <w:r w:rsidRPr="00224FFE">
              <w:rPr>
                <w:rFonts w:hint="eastAsia"/>
                <w:szCs w:val="21"/>
              </w:rPr>
              <w:t>林艺超、黄晓茜、陈颜俊（企业导师）、苗春（企业导师）</w:t>
            </w:r>
          </w:p>
        </w:tc>
      </w:tr>
      <w:tr w:rsidR="00F16C98" w:rsidTr="00F16C98">
        <w:trPr>
          <w:jc w:val="center"/>
        </w:trPr>
        <w:tc>
          <w:tcPr>
            <w:tcW w:w="2588" w:type="dxa"/>
          </w:tcPr>
          <w:p w:rsidR="00F16C98" w:rsidRDefault="00F16C98" w:rsidP="0098648A">
            <w:pPr>
              <w:adjustRightInd w:val="0"/>
              <w:snapToGrid w:val="0"/>
              <w:jc w:val="center"/>
              <w:rPr>
                <w:szCs w:val="21"/>
              </w:rPr>
            </w:pPr>
            <w:r w:rsidRPr="00224FFE">
              <w:rPr>
                <w:rFonts w:ascii="宋体" w:hAnsi="宋体" w:cs="宋体" w:hint="eastAsia"/>
                <w:kern w:val="0"/>
                <w:szCs w:val="21"/>
              </w:rPr>
              <w:t>集美</w:t>
            </w:r>
            <w:proofErr w:type="gramStart"/>
            <w:r w:rsidRPr="00224FFE">
              <w:rPr>
                <w:rFonts w:ascii="宋体" w:hAnsi="宋体" w:cs="宋体" w:hint="eastAsia"/>
                <w:kern w:val="0"/>
                <w:szCs w:val="21"/>
              </w:rPr>
              <w:t>大学诚毅学院</w:t>
            </w:r>
            <w:proofErr w:type="gramEnd"/>
          </w:p>
        </w:tc>
        <w:tc>
          <w:tcPr>
            <w:tcW w:w="5271" w:type="dxa"/>
          </w:tcPr>
          <w:p w:rsidR="00F16C98" w:rsidRDefault="00F16C98" w:rsidP="0098648A">
            <w:pPr>
              <w:adjustRightInd w:val="0"/>
              <w:snapToGrid w:val="0"/>
              <w:rPr>
                <w:szCs w:val="21"/>
              </w:rPr>
            </w:pPr>
            <w:r w:rsidRPr="00224FFE">
              <w:rPr>
                <w:rFonts w:hint="eastAsia"/>
                <w:szCs w:val="21"/>
              </w:rPr>
              <w:t>唐彬文、郭士正、陈亚洲、许家发（企业导师）、叶崇化（企业导师）、秦晖（企业导师）</w:t>
            </w:r>
          </w:p>
        </w:tc>
      </w:tr>
      <w:tr w:rsidR="00F16C98" w:rsidTr="00F16C98">
        <w:trPr>
          <w:jc w:val="center"/>
        </w:trPr>
        <w:tc>
          <w:tcPr>
            <w:tcW w:w="2588" w:type="dxa"/>
          </w:tcPr>
          <w:p w:rsidR="00F16C98" w:rsidRDefault="00F16C98" w:rsidP="0098648A">
            <w:pPr>
              <w:adjustRightInd w:val="0"/>
              <w:snapToGrid w:val="0"/>
              <w:jc w:val="center"/>
              <w:rPr>
                <w:szCs w:val="21"/>
              </w:rPr>
            </w:pPr>
            <w:r w:rsidRPr="00224FFE">
              <w:rPr>
                <w:rFonts w:ascii="宋体" w:hAnsi="宋体" w:cs="宋体" w:hint="eastAsia"/>
                <w:kern w:val="0"/>
                <w:szCs w:val="21"/>
              </w:rPr>
              <w:t>泉州轻工职业学院</w:t>
            </w:r>
          </w:p>
        </w:tc>
        <w:tc>
          <w:tcPr>
            <w:tcW w:w="5271" w:type="dxa"/>
          </w:tcPr>
          <w:p w:rsidR="00F16C98" w:rsidRDefault="00F16C98" w:rsidP="00A84574">
            <w:pPr>
              <w:adjustRightInd w:val="0"/>
              <w:snapToGrid w:val="0"/>
              <w:jc w:val="center"/>
              <w:rPr>
                <w:szCs w:val="21"/>
              </w:rPr>
            </w:pPr>
            <w:r w:rsidRPr="00224FFE">
              <w:rPr>
                <w:rFonts w:hint="eastAsia"/>
                <w:szCs w:val="21"/>
              </w:rPr>
              <w:t>林巧玲、罗素珍</w:t>
            </w:r>
          </w:p>
        </w:tc>
      </w:tr>
    </w:tbl>
    <w:p w:rsidR="00A326EB" w:rsidRPr="00A326EB" w:rsidRDefault="00A326EB" w:rsidP="00A326EB">
      <w:pPr>
        <w:adjustRightInd w:val="0"/>
        <w:snapToGrid w:val="0"/>
        <w:rPr>
          <w:szCs w:val="21"/>
        </w:rPr>
      </w:pPr>
    </w:p>
    <w:p w:rsidR="00B2123B" w:rsidRPr="00D00190" w:rsidRDefault="0009417B" w:rsidP="00D00190">
      <w:pPr>
        <w:adjustRightInd w:val="0"/>
        <w:snapToGrid w:val="0"/>
        <w:rPr>
          <w:szCs w:val="21"/>
        </w:rPr>
      </w:pPr>
      <w:r>
        <w:rPr>
          <w:rFonts w:hint="eastAsia"/>
          <w:szCs w:val="21"/>
        </w:rPr>
        <w:t>五</w:t>
      </w:r>
      <w:r w:rsidR="005B6E73" w:rsidRPr="00D00190">
        <w:rPr>
          <w:rFonts w:hint="eastAsia"/>
          <w:szCs w:val="21"/>
        </w:rPr>
        <w:t>、一等奖</w:t>
      </w:r>
    </w:p>
    <w:tbl>
      <w:tblPr>
        <w:tblW w:w="7859" w:type="dxa"/>
        <w:jc w:val="center"/>
        <w:tblLook w:val="04A0" w:firstRow="1" w:lastRow="0" w:firstColumn="1" w:lastColumn="0" w:noHBand="0" w:noVBand="1"/>
      </w:tblPr>
      <w:tblGrid>
        <w:gridCol w:w="2408"/>
        <w:gridCol w:w="4400"/>
        <w:gridCol w:w="1051"/>
      </w:tblGrid>
      <w:tr w:rsidR="005B6E73" w:rsidRPr="00D00190" w:rsidTr="00F16C98">
        <w:trPr>
          <w:trHeight w:val="555"/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E73" w:rsidRPr="00F16C98" w:rsidRDefault="005B6E73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F16C98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院校</w:t>
            </w:r>
          </w:p>
        </w:tc>
        <w:tc>
          <w:tcPr>
            <w:tcW w:w="4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E73" w:rsidRPr="00F16C98" w:rsidRDefault="005B6E73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F16C98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E73" w:rsidRPr="00F16C98" w:rsidRDefault="005B6E73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F16C98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奖项</w:t>
            </w:r>
          </w:p>
        </w:tc>
      </w:tr>
      <w:tr w:rsidR="00E17546" w:rsidRPr="00D00190" w:rsidTr="00F16C98">
        <w:trPr>
          <w:trHeight w:val="397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46" w:rsidRPr="00D00190" w:rsidRDefault="00E17546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厦门大学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46" w:rsidRPr="00D00190" w:rsidRDefault="00E17546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有味清</w:t>
            </w:r>
            <w:proofErr w:type="gramEnd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欢社区生鲜O2O系统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546" w:rsidRPr="00D00190" w:rsidRDefault="00E17546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一等奖</w:t>
            </w:r>
          </w:p>
        </w:tc>
      </w:tr>
      <w:tr w:rsidR="00E17546" w:rsidRPr="00D00190" w:rsidTr="00F16C98">
        <w:trPr>
          <w:trHeight w:val="397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46" w:rsidRPr="00D00190" w:rsidRDefault="00E17546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厦门大学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46" w:rsidRPr="00D00190" w:rsidRDefault="00E17546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S-eat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546" w:rsidRPr="00D00190" w:rsidRDefault="00E17546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一等奖</w:t>
            </w:r>
          </w:p>
        </w:tc>
      </w:tr>
      <w:tr w:rsidR="00E17546" w:rsidRPr="00D00190" w:rsidTr="00F16C98">
        <w:trPr>
          <w:trHeight w:val="397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46" w:rsidRPr="00D00190" w:rsidRDefault="00E17546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厦门大学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46" w:rsidRPr="00D00190" w:rsidRDefault="00E17546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掌上自助航拍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546" w:rsidRPr="00D00190" w:rsidRDefault="00E17546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一等奖</w:t>
            </w:r>
          </w:p>
        </w:tc>
      </w:tr>
      <w:tr w:rsidR="00E17546" w:rsidRPr="00D00190" w:rsidTr="00F16C98">
        <w:trPr>
          <w:trHeight w:val="397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46" w:rsidRPr="00D00190" w:rsidRDefault="00E17546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厦门大学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46" w:rsidRPr="00D00190" w:rsidRDefault="00E17546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联动智慧社区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546" w:rsidRPr="00D00190" w:rsidRDefault="00E17546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一等奖</w:t>
            </w:r>
          </w:p>
        </w:tc>
      </w:tr>
      <w:tr w:rsidR="00E17546" w:rsidRPr="00D00190" w:rsidTr="00F16C98">
        <w:trPr>
          <w:trHeight w:val="397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46" w:rsidRPr="00D00190" w:rsidRDefault="00E17546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厦门大学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546" w:rsidRPr="00D00190" w:rsidRDefault="00E17546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Ecool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546" w:rsidRPr="00D00190" w:rsidRDefault="00E17546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一等奖</w:t>
            </w:r>
          </w:p>
        </w:tc>
      </w:tr>
      <w:tr w:rsidR="005B6E73" w:rsidRPr="00D00190" w:rsidTr="00F16C98">
        <w:trPr>
          <w:trHeight w:val="397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E73" w:rsidRPr="00D00190" w:rsidRDefault="005B6E73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福建农林大学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E73" w:rsidRPr="00D00190" w:rsidRDefault="005B6E73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福州乐宠居信息科技有限公司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E73" w:rsidRPr="00D00190" w:rsidRDefault="005B6E73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一等奖</w:t>
            </w:r>
          </w:p>
        </w:tc>
      </w:tr>
      <w:tr w:rsidR="005B6E73" w:rsidRPr="00D00190" w:rsidTr="00F16C98">
        <w:trPr>
          <w:trHeight w:val="397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E73" w:rsidRPr="00D00190" w:rsidRDefault="005B6E73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福建师范大学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E73" w:rsidRPr="00D00190" w:rsidRDefault="005B6E73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边</w:t>
            </w:r>
            <w:proofErr w:type="gramStart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走边吃电商</w:t>
            </w:r>
            <w:proofErr w:type="gramEnd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平台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E73" w:rsidRPr="00D00190" w:rsidRDefault="005B6E73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一等奖</w:t>
            </w:r>
          </w:p>
        </w:tc>
      </w:tr>
      <w:tr w:rsidR="005B6E73" w:rsidRPr="00D00190" w:rsidTr="00F16C98">
        <w:trPr>
          <w:trHeight w:val="397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E73" w:rsidRPr="00D00190" w:rsidRDefault="005B6E73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集美大学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E73" w:rsidRPr="00D00190" w:rsidRDefault="005B6E73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订制表情包+一起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E73" w:rsidRPr="00D00190" w:rsidRDefault="005B6E73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一等奖</w:t>
            </w:r>
          </w:p>
        </w:tc>
      </w:tr>
      <w:tr w:rsidR="005B6E73" w:rsidRPr="00D00190" w:rsidTr="00F16C98">
        <w:trPr>
          <w:trHeight w:val="397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E73" w:rsidRPr="00D00190" w:rsidRDefault="005B6E73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集美</w:t>
            </w:r>
            <w:proofErr w:type="gramStart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大学诚毅学院</w:t>
            </w:r>
            <w:proofErr w:type="gramEnd"/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E73" w:rsidRPr="00D00190" w:rsidRDefault="005B6E73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“全民皆商”计划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E73" w:rsidRPr="00D00190" w:rsidRDefault="005B6E73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一等奖</w:t>
            </w:r>
          </w:p>
        </w:tc>
      </w:tr>
      <w:tr w:rsidR="005B6E73" w:rsidRPr="00D00190" w:rsidTr="00F16C98">
        <w:trPr>
          <w:trHeight w:val="397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E73" w:rsidRPr="00D00190" w:rsidRDefault="005B6E73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集美</w:t>
            </w:r>
            <w:proofErr w:type="gramStart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大学诚毅学院</w:t>
            </w:r>
            <w:proofErr w:type="gramEnd"/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E73" w:rsidRPr="00D00190" w:rsidRDefault="005B6E73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维糖项目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E73" w:rsidRPr="00D00190" w:rsidRDefault="005B6E73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一等奖</w:t>
            </w:r>
          </w:p>
        </w:tc>
      </w:tr>
      <w:tr w:rsidR="005B6E73" w:rsidRPr="00D00190" w:rsidTr="00F16C98">
        <w:trPr>
          <w:trHeight w:val="397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E73" w:rsidRPr="00D00190" w:rsidRDefault="005B6E73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集美</w:t>
            </w:r>
            <w:proofErr w:type="gramStart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大学诚毅学院</w:t>
            </w:r>
            <w:proofErr w:type="gramEnd"/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E73" w:rsidRPr="00D00190" w:rsidRDefault="005B6E73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泥鳅</w:t>
            </w:r>
            <w:proofErr w:type="gramStart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职场信息</w:t>
            </w:r>
            <w:proofErr w:type="gramEnd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交流平台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E73" w:rsidRPr="00D00190" w:rsidRDefault="005B6E73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一等奖</w:t>
            </w:r>
          </w:p>
        </w:tc>
      </w:tr>
      <w:tr w:rsidR="005B6E73" w:rsidRPr="00D00190" w:rsidTr="00F16C98">
        <w:trPr>
          <w:trHeight w:val="397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E73" w:rsidRPr="00D00190" w:rsidRDefault="005B6E73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泉州轻工职业学院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E73" w:rsidRPr="00D00190" w:rsidRDefault="005B6E73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“来趣购”校园APP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E73" w:rsidRPr="00D00190" w:rsidRDefault="005B6E73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一等奖</w:t>
            </w:r>
          </w:p>
        </w:tc>
      </w:tr>
      <w:tr w:rsidR="005B6E73" w:rsidRPr="00D00190" w:rsidTr="00F16C98">
        <w:trPr>
          <w:trHeight w:val="397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E73" w:rsidRPr="00D00190" w:rsidRDefault="005B6E73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厦门理工学院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E73" w:rsidRPr="00D00190" w:rsidRDefault="005B6E73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任</w:t>
            </w:r>
            <w:proofErr w:type="gramStart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尔网络</w:t>
            </w:r>
            <w:proofErr w:type="gramEnd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科技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E73" w:rsidRPr="00D00190" w:rsidRDefault="005B6E73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一等奖</w:t>
            </w:r>
          </w:p>
        </w:tc>
      </w:tr>
      <w:tr w:rsidR="005B6E73" w:rsidRPr="00D00190" w:rsidTr="00F16C98">
        <w:trPr>
          <w:trHeight w:val="397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E73" w:rsidRPr="00D00190" w:rsidRDefault="005B6E73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厦门理工学院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E73" w:rsidRPr="00D00190" w:rsidRDefault="005B6E73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IMAX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E73" w:rsidRPr="00D00190" w:rsidRDefault="005B6E73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一等奖</w:t>
            </w:r>
          </w:p>
        </w:tc>
      </w:tr>
      <w:tr w:rsidR="005B6E73" w:rsidRPr="00D00190" w:rsidTr="00F16C98">
        <w:trPr>
          <w:trHeight w:val="397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E73" w:rsidRPr="00D00190" w:rsidRDefault="005B6E73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厦门理工学院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E73" w:rsidRPr="00D00190" w:rsidRDefault="005B6E73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ACE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E73" w:rsidRPr="00D00190" w:rsidRDefault="005B6E73" w:rsidP="00F16C9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一等奖</w:t>
            </w:r>
          </w:p>
        </w:tc>
      </w:tr>
    </w:tbl>
    <w:p w:rsidR="008D64B9" w:rsidRDefault="008D64B9" w:rsidP="00D00190">
      <w:pPr>
        <w:adjustRightInd w:val="0"/>
        <w:snapToGrid w:val="0"/>
        <w:rPr>
          <w:szCs w:val="21"/>
        </w:rPr>
      </w:pPr>
    </w:p>
    <w:p w:rsidR="00D3356F" w:rsidRDefault="00D3356F" w:rsidP="00D00190">
      <w:pPr>
        <w:adjustRightInd w:val="0"/>
        <w:snapToGrid w:val="0"/>
        <w:rPr>
          <w:szCs w:val="21"/>
        </w:rPr>
      </w:pPr>
    </w:p>
    <w:p w:rsidR="00D3356F" w:rsidRDefault="00D3356F" w:rsidP="00D00190">
      <w:pPr>
        <w:adjustRightInd w:val="0"/>
        <w:snapToGrid w:val="0"/>
        <w:rPr>
          <w:szCs w:val="21"/>
        </w:rPr>
      </w:pPr>
    </w:p>
    <w:p w:rsidR="00D3356F" w:rsidRDefault="00D3356F" w:rsidP="00D00190">
      <w:pPr>
        <w:adjustRightInd w:val="0"/>
        <w:snapToGrid w:val="0"/>
        <w:rPr>
          <w:szCs w:val="21"/>
        </w:rPr>
      </w:pPr>
    </w:p>
    <w:p w:rsidR="00D3356F" w:rsidRDefault="00D3356F" w:rsidP="00D00190">
      <w:pPr>
        <w:adjustRightInd w:val="0"/>
        <w:snapToGrid w:val="0"/>
        <w:rPr>
          <w:szCs w:val="21"/>
        </w:rPr>
      </w:pPr>
    </w:p>
    <w:p w:rsidR="00D3356F" w:rsidRDefault="00D3356F" w:rsidP="00D00190">
      <w:pPr>
        <w:adjustRightInd w:val="0"/>
        <w:snapToGrid w:val="0"/>
        <w:rPr>
          <w:szCs w:val="21"/>
        </w:rPr>
      </w:pPr>
    </w:p>
    <w:p w:rsidR="008D64B9" w:rsidRDefault="008D64B9" w:rsidP="00D00190">
      <w:pPr>
        <w:adjustRightInd w:val="0"/>
        <w:snapToGrid w:val="0"/>
        <w:rPr>
          <w:szCs w:val="21"/>
        </w:rPr>
      </w:pPr>
    </w:p>
    <w:p w:rsidR="00BA2104" w:rsidRDefault="00BA2104" w:rsidP="00D00190">
      <w:pPr>
        <w:adjustRightInd w:val="0"/>
        <w:snapToGrid w:val="0"/>
        <w:rPr>
          <w:szCs w:val="21"/>
        </w:rPr>
      </w:pPr>
    </w:p>
    <w:p w:rsidR="00BA2104" w:rsidRDefault="00BA2104" w:rsidP="00D00190">
      <w:pPr>
        <w:adjustRightInd w:val="0"/>
        <w:snapToGrid w:val="0"/>
        <w:rPr>
          <w:szCs w:val="21"/>
        </w:rPr>
      </w:pPr>
    </w:p>
    <w:p w:rsidR="005B6E73" w:rsidRPr="00D00190" w:rsidRDefault="0009417B" w:rsidP="00D00190">
      <w:pPr>
        <w:adjustRightInd w:val="0"/>
        <w:snapToGrid w:val="0"/>
        <w:rPr>
          <w:szCs w:val="21"/>
        </w:rPr>
      </w:pPr>
      <w:r>
        <w:rPr>
          <w:rFonts w:hint="eastAsia"/>
          <w:szCs w:val="21"/>
        </w:rPr>
        <w:t>六</w:t>
      </w:r>
      <w:r w:rsidR="00242F94" w:rsidRPr="00D00190">
        <w:rPr>
          <w:rFonts w:hint="eastAsia"/>
          <w:szCs w:val="21"/>
        </w:rPr>
        <w:t>、二等奖</w:t>
      </w:r>
    </w:p>
    <w:tbl>
      <w:tblPr>
        <w:tblW w:w="7859" w:type="dxa"/>
        <w:jc w:val="center"/>
        <w:tblLook w:val="04A0" w:firstRow="1" w:lastRow="0" w:firstColumn="1" w:lastColumn="0" w:noHBand="0" w:noVBand="1"/>
      </w:tblPr>
      <w:tblGrid>
        <w:gridCol w:w="2588"/>
        <w:gridCol w:w="4240"/>
        <w:gridCol w:w="1031"/>
      </w:tblGrid>
      <w:tr w:rsidR="00242F94" w:rsidRPr="00D00190" w:rsidTr="00F16C98">
        <w:trPr>
          <w:trHeight w:val="511"/>
          <w:jc w:val="center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院校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奖项</w:t>
            </w:r>
          </w:p>
        </w:tc>
      </w:tr>
      <w:tr w:rsidR="00242F94" w:rsidRPr="00D00190" w:rsidTr="00F16C98">
        <w:trPr>
          <w:trHeight w:val="51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福建农林大学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尚语教育</w:t>
            </w:r>
            <w:proofErr w:type="gramEnd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科技有限公司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二等奖</w:t>
            </w:r>
          </w:p>
        </w:tc>
      </w:tr>
      <w:tr w:rsidR="00242F94" w:rsidRPr="00D00190" w:rsidTr="00F16C98">
        <w:trPr>
          <w:trHeight w:val="51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福建信息职业技术学院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5156xy校园商城网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二等奖</w:t>
            </w:r>
          </w:p>
        </w:tc>
      </w:tr>
      <w:tr w:rsidR="00242F94" w:rsidRPr="00D00190" w:rsidTr="00F16C98">
        <w:trPr>
          <w:trHeight w:val="51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福建信息职业技术学院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大学生p2p网上贷款平台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二等奖</w:t>
            </w:r>
          </w:p>
        </w:tc>
      </w:tr>
      <w:tr w:rsidR="00242F94" w:rsidRPr="00D00190" w:rsidTr="00F16C98">
        <w:trPr>
          <w:trHeight w:val="51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福州大学阳光学院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3D生活馆移动电商解决方案设计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二等奖</w:t>
            </w:r>
          </w:p>
        </w:tc>
      </w:tr>
      <w:tr w:rsidR="00242F94" w:rsidRPr="00D00190" w:rsidTr="00F16C98">
        <w:trPr>
          <w:trHeight w:val="51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福州大学阳光学院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“52微校园”创业优化方案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二等奖</w:t>
            </w:r>
          </w:p>
        </w:tc>
      </w:tr>
      <w:tr w:rsidR="00242F94" w:rsidRPr="00D00190" w:rsidTr="00F16C98">
        <w:trPr>
          <w:trHeight w:val="51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福州外语外贸学院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高校</w:t>
            </w:r>
            <w:proofErr w:type="gramStart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门户网爱福外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二等奖</w:t>
            </w:r>
          </w:p>
        </w:tc>
      </w:tr>
      <w:tr w:rsidR="00242F94" w:rsidRPr="00D00190" w:rsidTr="00F16C98">
        <w:trPr>
          <w:trHeight w:val="51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福州外语外贸学院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基于SOHO下的PPT交易平台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二等奖</w:t>
            </w:r>
          </w:p>
        </w:tc>
      </w:tr>
      <w:tr w:rsidR="00242F94" w:rsidRPr="00D00190" w:rsidTr="00F16C98">
        <w:trPr>
          <w:trHeight w:val="51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福州外语外贸学院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福外那些</w:t>
            </w:r>
            <w:proofErr w:type="gramEnd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二等奖</w:t>
            </w:r>
          </w:p>
        </w:tc>
      </w:tr>
      <w:tr w:rsidR="00242F94" w:rsidRPr="00D00190" w:rsidTr="00F16C98">
        <w:trPr>
          <w:trHeight w:val="51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福州外语外贸学院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天阁殡葬服务有限公司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二等奖</w:t>
            </w:r>
          </w:p>
        </w:tc>
      </w:tr>
      <w:tr w:rsidR="00242F94" w:rsidRPr="00D00190" w:rsidTr="00F16C98">
        <w:trPr>
          <w:trHeight w:val="51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集美大学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宠·爱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二等奖</w:t>
            </w:r>
          </w:p>
        </w:tc>
      </w:tr>
      <w:tr w:rsidR="00242F94" w:rsidRPr="00D00190" w:rsidTr="00F16C98">
        <w:trPr>
          <w:trHeight w:val="51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集美大学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自由行任我行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二等奖</w:t>
            </w:r>
          </w:p>
        </w:tc>
      </w:tr>
      <w:tr w:rsidR="00242F94" w:rsidRPr="00D00190" w:rsidTr="00F16C98">
        <w:trPr>
          <w:trHeight w:val="51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集美大学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初语声优工作室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二等奖</w:t>
            </w:r>
          </w:p>
        </w:tc>
      </w:tr>
      <w:tr w:rsidR="00242F94" w:rsidRPr="00D00190" w:rsidTr="00F16C98">
        <w:trPr>
          <w:trHeight w:val="51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集美</w:t>
            </w:r>
            <w:proofErr w:type="gramStart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大学诚毅学院</w:t>
            </w:r>
            <w:proofErr w:type="gramEnd"/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大学生手工艺转型跨境电商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二等奖</w:t>
            </w:r>
          </w:p>
        </w:tc>
      </w:tr>
      <w:tr w:rsidR="00242F94" w:rsidRPr="00D00190" w:rsidTr="00F16C98">
        <w:trPr>
          <w:trHeight w:val="51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集美</w:t>
            </w:r>
            <w:proofErr w:type="gramStart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大学诚毅学院</w:t>
            </w:r>
            <w:proofErr w:type="gramEnd"/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微创业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二等奖</w:t>
            </w:r>
          </w:p>
        </w:tc>
      </w:tr>
      <w:tr w:rsidR="00242F94" w:rsidRPr="00D00190" w:rsidTr="00F16C98">
        <w:trPr>
          <w:trHeight w:val="51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龙岩学院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闽西红色印象商贸有限责任公司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二等奖</w:t>
            </w:r>
          </w:p>
        </w:tc>
      </w:tr>
      <w:tr w:rsidR="00242F94" w:rsidRPr="00D00190" w:rsidTr="00F16C98">
        <w:trPr>
          <w:trHeight w:val="51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龙岩学院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Recycling电子商务策划书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二等奖</w:t>
            </w:r>
          </w:p>
        </w:tc>
      </w:tr>
      <w:tr w:rsidR="00242F94" w:rsidRPr="00D00190" w:rsidTr="00F16C98">
        <w:trPr>
          <w:trHeight w:val="51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龙岩学院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基于老人与儿童穿戴式监护腰带的商业推广企划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二等奖</w:t>
            </w:r>
          </w:p>
        </w:tc>
      </w:tr>
      <w:tr w:rsidR="00242F94" w:rsidRPr="00D00190" w:rsidTr="00F16C98">
        <w:trPr>
          <w:trHeight w:val="51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闽江学院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宠爱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二等奖</w:t>
            </w:r>
          </w:p>
        </w:tc>
      </w:tr>
      <w:tr w:rsidR="00242F94" w:rsidRPr="00D00190" w:rsidTr="00F16C98">
        <w:trPr>
          <w:trHeight w:val="51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闽江学院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霓</w:t>
            </w:r>
            <w:proofErr w:type="gramEnd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二等奖</w:t>
            </w:r>
          </w:p>
        </w:tc>
      </w:tr>
      <w:tr w:rsidR="00242F94" w:rsidRPr="00D00190" w:rsidTr="00F16C98">
        <w:trPr>
          <w:trHeight w:val="51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闽南理工学院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为梦想而生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二等奖</w:t>
            </w:r>
          </w:p>
        </w:tc>
      </w:tr>
      <w:tr w:rsidR="00242F94" w:rsidRPr="00D00190" w:rsidTr="00F16C98">
        <w:trPr>
          <w:trHeight w:val="51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泉州师范学院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Movie Travel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二等奖</w:t>
            </w:r>
          </w:p>
        </w:tc>
      </w:tr>
      <w:tr w:rsidR="00242F94" w:rsidRPr="00D00190" w:rsidTr="00F16C98">
        <w:trPr>
          <w:trHeight w:val="51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泉州师范学院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微青春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二等奖</w:t>
            </w:r>
          </w:p>
        </w:tc>
      </w:tr>
      <w:tr w:rsidR="00242F94" w:rsidRPr="00D00190" w:rsidTr="00F16C98">
        <w:trPr>
          <w:trHeight w:val="51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厦门大学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寻</w:t>
            </w:r>
            <w:proofErr w:type="gramStart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邦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二等奖</w:t>
            </w:r>
          </w:p>
        </w:tc>
      </w:tr>
      <w:tr w:rsidR="00242F94" w:rsidRPr="00D00190" w:rsidTr="00F16C98">
        <w:trPr>
          <w:trHeight w:val="51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厦门大学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我享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F94" w:rsidRPr="00D00190" w:rsidRDefault="00242F94" w:rsidP="00D001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二等奖</w:t>
            </w:r>
          </w:p>
        </w:tc>
      </w:tr>
    </w:tbl>
    <w:p w:rsidR="008D64B9" w:rsidRDefault="008D64B9" w:rsidP="00D00190">
      <w:pPr>
        <w:adjustRightInd w:val="0"/>
        <w:snapToGrid w:val="0"/>
        <w:rPr>
          <w:szCs w:val="21"/>
        </w:rPr>
      </w:pPr>
    </w:p>
    <w:p w:rsidR="00242F94" w:rsidRPr="00D00190" w:rsidRDefault="0009417B" w:rsidP="00D00190">
      <w:pPr>
        <w:adjustRightInd w:val="0"/>
        <w:snapToGrid w:val="0"/>
        <w:rPr>
          <w:szCs w:val="21"/>
        </w:rPr>
      </w:pPr>
      <w:r>
        <w:rPr>
          <w:rFonts w:hint="eastAsia"/>
          <w:szCs w:val="21"/>
        </w:rPr>
        <w:t>七</w:t>
      </w:r>
      <w:r w:rsidR="00390460" w:rsidRPr="00D00190">
        <w:rPr>
          <w:rFonts w:hint="eastAsia"/>
          <w:szCs w:val="21"/>
        </w:rPr>
        <w:t>、三等奖</w:t>
      </w:r>
    </w:p>
    <w:tbl>
      <w:tblPr>
        <w:tblW w:w="7859" w:type="dxa"/>
        <w:jc w:val="center"/>
        <w:tblLook w:val="04A0" w:firstRow="1" w:lastRow="0" w:firstColumn="1" w:lastColumn="0" w:noHBand="0" w:noVBand="1"/>
      </w:tblPr>
      <w:tblGrid>
        <w:gridCol w:w="2337"/>
        <w:gridCol w:w="4668"/>
        <w:gridCol w:w="854"/>
      </w:tblGrid>
      <w:tr w:rsidR="00390460" w:rsidRPr="00D00190" w:rsidTr="00F16C98">
        <w:trPr>
          <w:trHeight w:val="4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院校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奖项</w:t>
            </w:r>
          </w:p>
        </w:tc>
      </w:tr>
      <w:tr w:rsidR="00390460" w:rsidRPr="00D00190" w:rsidTr="00F16C98">
        <w:trPr>
          <w:trHeight w:val="35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福建江夏学院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O2O模式考证平台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三等奖</w:t>
            </w:r>
          </w:p>
        </w:tc>
      </w:tr>
      <w:tr w:rsidR="00390460" w:rsidRPr="00D00190" w:rsidTr="00F16C98">
        <w:trPr>
          <w:trHeight w:val="35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福建江夏学院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逆向O2O社区直通车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三等奖</w:t>
            </w:r>
          </w:p>
        </w:tc>
      </w:tr>
      <w:tr w:rsidR="00390460" w:rsidRPr="00D00190" w:rsidTr="00F16C98">
        <w:trPr>
          <w:trHeight w:val="35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福建江夏学院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支付链接生活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三等奖</w:t>
            </w:r>
          </w:p>
        </w:tc>
      </w:tr>
      <w:tr w:rsidR="00390460" w:rsidRPr="00D00190" w:rsidTr="00F16C98">
        <w:trPr>
          <w:trHeight w:val="35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福建农林大学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农本家农业服务有限公司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三等奖</w:t>
            </w:r>
          </w:p>
        </w:tc>
      </w:tr>
      <w:tr w:rsidR="00390460" w:rsidRPr="00D00190" w:rsidTr="00F16C98">
        <w:trPr>
          <w:trHeight w:val="3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福建信息职业技术学院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易趣园app策划方案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三等奖</w:t>
            </w:r>
          </w:p>
        </w:tc>
      </w:tr>
      <w:tr w:rsidR="00390460" w:rsidRPr="00D00190" w:rsidTr="00F16C98">
        <w:trPr>
          <w:trHeight w:val="42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福州外语外贸学院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Fashion Designer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三等奖</w:t>
            </w:r>
          </w:p>
        </w:tc>
      </w:tr>
      <w:tr w:rsidR="00390460" w:rsidRPr="00D00190" w:rsidTr="00F16C98">
        <w:trPr>
          <w:trHeight w:val="429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福州外语外贸学院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宠物社区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三等奖</w:t>
            </w:r>
          </w:p>
        </w:tc>
      </w:tr>
      <w:tr w:rsidR="00390460" w:rsidRPr="00D00190" w:rsidTr="00F16C98">
        <w:trPr>
          <w:trHeight w:val="35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集美大学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蓝仕app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三等奖</w:t>
            </w:r>
          </w:p>
        </w:tc>
      </w:tr>
      <w:tr w:rsidR="00390460" w:rsidRPr="00D00190" w:rsidTr="00F16C98">
        <w:trPr>
          <w:trHeight w:val="35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集美大学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校园通缉令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三等奖</w:t>
            </w:r>
          </w:p>
        </w:tc>
      </w:tr>
      <w:tr w:rsidR="00390460" w:rsidRPr="00D00190" w:rsidTr="00F16C98">
        <w:trPr>
          <w:trHeight w:val="40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集美</w:t>
            </w:r>
            <w:proofErr w:type="gramStart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大学诚毅学院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集美小镇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三等奖</w:t>
            </w:r>
          </w:p>
        </w:tc>
      </w:tr>
      <w:tr w:rsidR="00390460" w:rsidRPr="00D00190" w:rsidTr="00F16C98">
        <w:trPr>
          <w:trHeight w:val="409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集美</w:t>
            </w:r>
            <w:proofErr w:type="gramStart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大学诚毅学院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金鱼仓P2P</w:t>
            </w:r>
            <w:proofErr w:type="gramStart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网贷平台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三等奖</w:t>
            </w:r>
          </w:p>
        </w:tc>
      </w:tr>
      <w:tr w:rsidR="00390460" w:rsidRPr="00D00190" w:rsidTr="00F16C98">
        <w:trPr>
          <w:trHeight w:val="35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龙岩学院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“e+1”高校人力资源有限公司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三等奖</w:t>
            </w:r>
          </w:p>
        </w:tc>
      </w:tr>
      <w:tr w:rsidR="00390460" w:rsidRPr="00D00190" w:rsidTr="00F16C98">
        <w:trPr>
          <w:trHeight w:val="33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龙岩学院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茶文化校园行--漳平水仙茶校园推广商业企划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三等奖</w:t>
            </w:r>
          </w:p>
        </w:tc>
      </w:tr>
      <w:tr w:rsidR="00390460" w:rsidRPr="00D00190" w:rsidTr="00F16C98">
        <w:trPr>
          <w:trHeight w:val="411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龙岩学院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基于BSC模式下的NFC标签</w:t>
            </w:r>
            <w:proofErr w:type="spellStart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Uwant</w:t>
            </w:r>
            <w:proofErr w:type="spellEnd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需求交易平台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三等奖</w:t>
            </w:r>
          </w:p>
        </w:tc>
      </w:tr>
      <w:tr w:rsidR="00390460" w:rsidRPr="00D00190" w:rsidTr="00F16C98">
        <w:trPr>
          <w:trHeight w:val="35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闽江学院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咚咚在线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三等奖</w:t>
            </w:r>
          </w:p>
        </w:tc>
      </w:tr>
      <w:tr w:rsidR="00390460" w:rsidRPr="00D00190" w:rsidTr="00F16C98">
        <w:trPr>
          <w:trHeight w:val="35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闽江学院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海峡号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三等奖</w:t>
            </w:r>
          </w:p>
        </w:tc>
      </w:tr>
      <w:tr w:rsidR="00390460" w:rsidRPr="00D00190" w:rsidTr="00F16C98">
        <w:trPr>
          <w:trHeight w:val="35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泉州师范学院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同城派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三等奖</w:t>
            </w:r>
          </w:p>
        </w:tc>
      </w:tr>
      <w:tr w:rsidR="00390460" w:rsidRPr="00D00190" w:rsidTr="00F16C98">
        <w:trPr>
          <w:trHeight w:val="33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三明学院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永安农村电子商务平台的设计与营销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三等奖</w:t>
            </w:r>
          </w:p>
        </w:tc>
      </w:tr>
      <w:tr w:rsidR="00390460" w:rsidRPr="00D00190" w:rsidTr="00F16C98">
        <w:trPr>
          <w:trHeight w:val="4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厦门城市职业学院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跨境电子商务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三等奖</w:t>
            </w:r>
          </w:p>
        </w:tc>
      </w:tr>
      <w:tr w:rsidR="00390460" w:rsidRPr="00D00190" w:rsidTr="00F16C98">
        <w:trPr>
          <w:trHeight w:val="4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厦门城市职业学院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城院物流</w:t>
            </w:r>
            <w:proofErr w:type="gramEnd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三等奖</w:t>
            </w:r>
          </w:p>
        </w:tc>
      </w:tr>
      <w:tr w:rsidR="00390460" w:rsidRPr="00D00190" w:rsidTr="00F16C98">
        <w:trPr>
          <w:trHeight w:val="35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厦门大学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WithMe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三等奖</w:t>
            </w:r>
          </w:p>
        </w:tc>
      </w:tr>
      <w:tr w:rsidR="00390460" w:rsidRPr="00D00190" w:rsidTr="00F16C98">
        <w:trPr>
          <w:trHeight w:val="32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厦门大学嘉庚学院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庚云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三等奖</w:t>
            </w:r>
          </w:p>
        </w:tc>
      </w:tr>
      <w:tr w:rsidR="00390460" w:rsidRPr="00D00190" w:rsidTr="00F16C98">
        <w:trPr>
          <w:trHeight w:val="41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厦门大学嘉庚学院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嘉庚微爱</w:t>
            </w:r>
            <w:proofErr w:type="gramEnd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校园公益电子商务平台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三等奖</w:t>
            </w:r>
          </w:p>
        </w:tc>
      </w:tr>
      <w:tr w:rsidR="00390460" w:rsidRPr="00D00190" w:rsidTr="00F16C98">
        <w:trPr>
          <w:trHeight w:val="4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厦门大学嘉庚学院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“校界”APP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三等奖</w:t>
            </w:r>
          </w:p>
        </w:tc>
      </w:tr>
      <w:tr w:rsidR="00390460" w:rsidRPr="00D00190" w:rsidTr="00F16C98">
        <w:trPr>
          <w:trHeight w:val="35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厦门工学院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星番电子</w:t>
            </w:r>
            <w:proofErr w:type="gramEnd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三等奖</w:t>
            </w:r>
          </w:p>
        </w:tc>
      </w:tr>
      <w:tr w:rsidR="00390460" w:rsidRPr="00D00190" w:rsidTr="00F16C98">
        <w:trPr>
          <w:trHeight w:val="35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厦门理工学院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食指街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三等奖</w:t>
            </w:r>
          </w:p>
        </w:tc>
      </w:tr>
      <w:tr w:rsidR="00390460" w:rsidRPr="00D00190" w:rsidTr="00F16C98">
        <w:trPr>
          <w:trHeight w:val="35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厦门理工学院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优舰队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三等奖</w:t>
            </w:r>
          </w:p>
        </w:tc>
      </w:tr>
      <w:tr w:rsidR="00390460" w:rsidRPr="00D00190" w:rsidTr="00F16C98">
        <w:trPr>
          <w:trHeight w:val="35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厦门理工学院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E</w:t>
            </w:r>
            <w:proofErr w:type="gramStart"/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品汇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三等奖</w:t>
            </w:r>
          </w:p>
        </w:tc>
      </w:tr>
      <w:tr w:rsidR="00390460" w:rsidRPr="00D00190" w:rsidTr="00F16C98">
        <w:trPr>
          <w:trHeight w:val="35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厦门理工学院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爱拼衣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三等奖</w:t>
            </w:r>
          </w:p>
        </w:tc>
      </w:tr>
      <w:tr w:rsidR="00390460" w:rsidRPr="00D00190" w:rsidTr="00F16C98">
        <w:trPr>
          <w:trHeight w:val="35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厦门理工学院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changers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三等奖</w:t>
            </w:r>
          </w:p>
        </w:tc>
      </w:tr>
      <w:tr w:rsidR="00390460" w:rsidRPr="00D00190" w:rsidTr="00F16C98">
        <w:trPr>
          <w:trHeight w:val="35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仰恩大学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校园二手市场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三等奖</w:t>
            </w:r>
          </w:p>
        </w:tc>
      </w:tr>
      <w:tr w:rsidR="00390460" w:rsidRPr="00D00190" w:rsidTr="00F16C98">
        <w:trPr>
          <w:trHeight w:val="35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仰恩大学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校园APP—“狂卖吧”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60" w:rsidRPr="00D00190" w:rsidRDefault="00390460" w:rsidP="008D64B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01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三等奖</w:t>
            </w:r>
          </w:p>
        </w:tc>
      </w:tr>
    </w:tbl>
    <w:p w:rsidR="008D64B9" w:rsidRDefault="008D64B9" w:rsidP="00D00190">
      <w:pPr>
        <w:adjustRightInd w:val="0"/>
        <w:snapToGrid w:val="0"/>
        <w:rPr>
          <w:szCs w:val="21"/>
        </w:rPr>
      </w:pPr>
    </w:p>
    <w:p w:rsidR="00D3356F" w:rsidRDefault="00D3356F" w:rsidP="00D00190">
      <w:pPr>
        <w:adjustRightInd w:val="0"/>
        <w:snapToGrid w:val="0"/>
        <w:rPr>
          <w:szCs w:val="21"/>
        </w:rPr>
      </w:pPr>
    </w:p>
    <w:p w:rsidR="00D3356F" w:rsidRDefault="00D3356F" w:rsidP="00D00190">
      <w:pPr>
        <w:adjustRightInd w:val="0"/>
        <w:snapToGrid w:val="0"/>
        <w:rPr>
          <w:szCs w:val="21"/>
        </w:rPr>
      </w:pPr>
    </w:p>
    <w:p w:rsidR="00D3356F" w:rsidRDefault="00D3356F" w:rsidP="00D00190">
      <w:pPr>
        <w:adjustRightInd w:val="0"/>
        <w:snapToGrid w:val="0"/>
        <w:rPr>
          <w:szCs w:val="21"/>
        </w:rPr>
      </w:pPr>
    </w:p>
    <w:p w:rsidR="00390460" w:rsidRPr="00D00190" w:rsidRDefault="0009417B" w:rsidP="00D00190">
      <w:pPr>
        <w:adjustRightInd w:val="0"/>
        <w:snapToGrid w:val="0"/>
        <w:rPr>
          <w:szCs w:val="21"/>
        </w:rPr>
      </w:pPr>
      <w:r>
        <w:rPr>
          <w:rFonts w:hint="eastAsia"/>
          <w:szCs w:val="21"/>
        </w:rPr>
        <w:t>八</w:t>
      </w:r>
      <w:r w:rsidR="008E481F" w:rsidRPr="00D00190">
        <w:rPr>
          <w:rFonts w:hint="eastAsia"/>
          <w:szCs w:val="21"/>
        </w:rPr>
        <w:t>、优秀奖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2636"/>
        <w:gridCol w:w="4334"/>
        <w:gridCol w:w="870"/>
      </w:tblGrid>
      <w:tr w:rsidR="008E481F" w:rsidRPr="00D3356F" w:rsidTr="00F16C98">
        <w:trPr>
          <w:trHeight w:val="694"/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E86FDF" w:rsidRDefault="008E481F" w:rsidP="00D3356F">
            <w:pPr>
              <w:snapToGrid w:val="0"/>
              <w:jc w:val="center"/>
              <w:rPr>
                <w:b/>
              </w:rPr>
            </w:pPr>
            <w:r w:rsidRPr="00E86FDF">
              <w:rPr>
                <w:rFonts w:hint="eastAsia"/>
                <w:b/>
              </w:rPr>
              <w:t>院校</w:t>
            </w:r>
          </w:p>
        </w:tc>
        <w:tc>
          <w:tcPr>
            <w:tcW w:w="4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E86FDF" w:rsidRDefault="008E481F" w:rsidP="00D3356F">
            <w:pPr>
              <w:snapToGrid w:val="0"/>
              <w:jc w:val="center"/>
              <w:rPr>
                <w:b/>
              </w:rPr>
            </w:pPr>
            <w:r w:rsidRPr="00E86FDF">
              <w:rPr>
                <w:rFonts w:hint="eastAsia"/>
                <w:b/>
              </w:rPr>
              <w:t>项目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E86FDF" w:rsidRDefault="008E481F" w:rsidP="00D3356F">
            <w:pPr>
              <w:snapToGrid w:val="0"/>
              <w:jc w:val="center"/>
              <w:rPr>
                <w:b/>
              </w:rPr>
            </w:pPr>
            <w:r w:rsidRPr="00E86FDF">
              <w:rPr>
                <w:rFonts w:hint="eastAsia"/>
                <w:b/>
              </w:rPr>
              <w:t>奖项</w:t>
            </w:r>
          </w:p>
        </w:tc>
      </w:tr>
      <w:tr w:rsidR="008E481F" w:rsidRPr="00D3356F" w:rsidTr="00F16C98">
        <w:trPr>
          <w:trHeight w:val="288"/>
          <w:jc w:val="center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福建江夏学院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微早餐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优秀奖</w:t>
            </w:r>
          </w:p>
        </w:tc>
      </w:tr>
      <w:tr w:rsidR="008E481F" w:rsidRPr="00D3356F" w:rsidTr="00F16C98">
        <w:trPr>
          <w:trHeight w:val="677"/>
          <w:jc w:val="center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福建师范大学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沙县小吃</w:t>
            </w:r>
            <w:r w:rsidRPr="00D3356F">
              <w:rPr>
                <w:rFonts w:hint="eastAsia"/>
              </w:rPr>
              <w:t>APP</w:t>
            </w:r>
            <w:r w:rsidRPr="00D3356F">
              <w:rPr>
                <w:rFonts w:hint="eastAsia"/>
              </w:rPr>
              <w:t>推广项目（原茶韵</w:t>
            </w:r>
            <w:r w:rsidRPr="00D3356F">
              <w:rPr>
                <w:rFonts w:hint="eastAsia"/>
              </w:rPr>
              <w:t>---</w:t>
            </w:r>
            <w:r w:rsidRPr="00D3356F">
              <w:rPr>
                <w:rFonts w:hint="eastAsia"/>
              </w:rPr>
              <w:t>福建名茶跨境电商推广）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优秀奖</w:t>
            </w:r>
          </w:p>
        </w:tc>
      </w:tr>
      <w:tr w:rsidR="008E481F" w:rsidRPr="00D3356F" w:rsidTr="00F16C98">
        <w:trPr>
          <w:trHeight w:val="450"/>
          <w:jc w:val="center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福建师范大学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LED</w:t>
            </w:r>
            <w:r w:rsidRPr="00D3356F">
              <w:rPr>
                <w:rFonts w:hint="eastAsia"/>
              </w:rPr>
              <w:t>企业平台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优秀奖</w:t>
            </w:r>
          </w:p>
        </w:tc>
      </w:tr>
      <w:tr w:rsidR="008E481F" w:rsidRPr="00D3356F" w:rsidTr="00F16C98">
        <w:trPr>
          <w:trHeight w:val="450"/>
          <w:jc w:val="center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福建师范大学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迈尔商务物流平台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优秀奖</w:t>
            </w:r>
          </w:p>
        </w:tc>
      </w:tr>
      <w:tr w:rsidR="008E481F" w:rsidRPr="00D3356F" w:rsidTr="00F16C98">
        <w:trPr>
          <w:trHeight w:val="405"/>
          <w:jc w:val="center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福建信息职业技术学院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海峡农贸</w:t>
            </w:r>
            <w:r w:rsidRPr="00D3356F">
              <w:rPr>
                <w:rFonts w:hint="eastAsia"/>
              </w:rPr>
              <w:t>APP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优秀奖</w:t>
            </w:r>
          </w:p>
        </w:tc>
      </w:tr>
      <w:tr w:rsidR="008E481F" w:rsidRPr="00D3356F" w:rsidTr="00F16C98">
        <w:trPr>
          <w:trHeight w:val="424"/>
          <w:jc w:val="center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福建信息职业技术学院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漳平水仙</w:t>
            </w:r>
            <w:proofErr w:type="gramStart"/>
            <w:r w:rsidRPr="00D3356F">
              <w:rPr>
                <w:rFonts w:hint="eastAsia"/>
              </w:rPr>
              <w:t>茶网络</w:t>
            </w:r>
            <w:proofErr w:type="gramEnd"/>
            <w:r w:rsidRPr="00D3356F">
              <w:rPr>
                <w:rFonts w:hint="eastAsia"/>
              </w:rPr>
              <w:t>营销策划方案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优秀奖</w:t>
            </w:r>
          </w:p>
        </w:tc>
      </w:tr>
      <w:tr w:rsidR="008E481F" w:rsidRPr="00D3356F" w:rsidTr="00F16C98">
        <w:trPr>
          <w:trHeight w:val="417"/>
          <w:jc w:val="center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福州大学阳光学院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proofErr w:type="gramStart"/>
            <w:r w:rsidRPr="00D3356F">
              <w:rPr>
                <w:rFonts w:hint="eastAsia"/>
              </w:rPr>
              <w:t>指媒</w:t>
            </w:r>
            <w:proofErr w:type="gram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优秀奖</w:t>
            </w:r>
          </w:p>
        </w:tc>
      </w:tr>
      <w:tr w:rsidR="008E481F" w:rsidRPr="00D3356F" w:rsidTr="00F16C98">
        <w:trPr>
          <w:trHeight w:val="409"/>
          <w:jc w:val="center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福州外语外贸学院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proofErr w:type="gramStart"/>
            <w:r w:rsidRPr="00D3356F">
              <w:rPr>
                <w:rFonts w:hint="eastAsia"/>
              </w:rPr>
              <w:t>亿餐谱网</w:t>
            </w:r>
            <w:proofErr w:type="gram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优秀奖</w:t>
            </w:r>
          </w:p>
        </w:tc>
      </w:tr>
      <w:tr w:rsidR="008E481F" w:rsidRPr="00D3356F" w:rsidTr="00F16C98">
        <w:trPr>
          <w:trHeight w:val="415"/>
          <w:jc w:val="center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福州外语外贸学院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“活生生”项目</w:t>
            </w:r>
            <w:r w:rsidRPr="00D3356F">
              <w:rPr>
                <w:rFonts w:hint="eastAsia"/>
              </w:rPr>
              <w:t>'</w:t>
            </w:r>
            <w:r w:rsidRPr="00D3356F">
              <w:rPr>
                <w:rFonts w:hint="eastAsia"/>
              </w:rPr>
              <w:t>计划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优秀奖</w:t>
            </w:r>
          </w:p>
        </w:tc>
      </w:tr>
      <w:tr w:rsidR="008E481F" w:rsidRPr="00D3356F" w:rsidTr="00F16C98">
        <w:trPr>
          <w:trHeight w:val="406"/>
          <w:jc w:val="center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福州外语外贸学院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五人</w:t>
            </w:r>
            <w:proofErr w:type="spellStart"/>
            <w:r w:rsidRPr="00D3356F">
              <w:rPr>
                <w:rFonts w:hint="eastAsia"/>
              </w:rPr>
              <w:t>Duang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优秀奖</w:t>
            </w:r>
          </w:p>
        </w:tc>
      </w:tr>
      <w:tr w:rsidR="008E481F" w:rsidRPr="00D3356F" w:rsidTr="00F16C98">
        <w:trPr>
          <w:trHeight w:val="427"/>
          <w:jc w:val="center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福州外语外贸学院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汽车后市场服务电商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优秀奖</w:t>
            </w:r>
          </w:p>
        </w:tc>
      </w:tr>
      <w:tr w:rsidR="008E481F" w:rsidRPr="00D3356F" w:rsidTr="00F16C98">
        <w:trPr>
          <w:trHeight w:val="450"/>
          <w:jc w:val="center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集美大学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找车位</w:t>
            </w:r>
            <w:r w:rsidRPr="00D3356F">
              <w:rPr>
                <w:rFonts w:hint="eastAsia"/>
              </w:rPr>
              <w:t>app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优秀奖</w:t>
            </w:r>
          </w:p>
        </w:tc>
      </w:tr>
      <w:tr w:rsidR="008E481F" w:rsidRPr="00D3356F" w:rsidTr="00F16C98">
        <w:trPr>
          <w:trHeight w:val="450"/>
          <w:jc w:val="center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集美大学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hi~</w:t>
            </w:r>
            <w:r w:rsidRPr="00D3356F">
              <w:rPr>
                <w:rFonts w:hint="eastAsia"/>
              </w:rPr>
              <w:t>帮您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优秀奖</w:t>
            </w:r>
          </w:p>
        </w:tc>
      </w:tr>
      <w:tr w:rsidR="008E481F" w:rsidRPr="00D3356F" w:rsidTr="00F16C98">
        <w:trPr>
          <w:trHeight w:val="450"/>
          <w:jc w:val="center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集美大学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proofErr w:type="gramStart"/>
            <w:r w:rsidRPr="00D3356F">
              <w:rPr>
                <w:rFonts w:hint="eastAsia"/>
              </w:rPr>
              <w:t>捕食网</w:t>
            </w:r>
            <w:proofErr w:type="gram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优秀奖</w:t>
            </w:r>
          </w:p>
        </w:tc>
      </w:tr>
      <w:tr w:rsidR="008E481F" w:rsidRPr="00D3356F" w:rsidTr="00F16C98">
        <w:trPr>
          <w:trHeight w:val="450"/>
          <w:jc w:val="center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集美大学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爱的</w:t>
            </w:r>
            <w:proofErr w:type="gramStart"/>
            <w:r w:rsidRPr="00D3356F">
              <w:rPr>
                <w:rFonts w:hint="eastAsia"/>
              </w:rPr>
              <w:t>帮帮团</w:t>
            </w:r>
            <w:proofErr w:type="gram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优秀奖</w:t>
            </w:r>
          </w:p>
        </w:tc>
      </w:tr>
      <w:tr w:rsidR="008E481F" w:rsidRPr="00D3356F" w:rsidTr="00F16C98">
        <w:trPr>
          <w:trHeight w:val="417"/>
          <w:jc w:val="center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集美</w:t>
            </w:r>
            <w:proofErr w:type="gramStart"/>
            <w:r w:rsidRPr="00D3356F">
              <w:rPr>
                <w:rFonts w:hint="eastAsia"/>
              </w:rPr>
              <w:t>大学诚毅学院</w:t>
            </w:r>
            <w:proofErr w:type="gramEnd"/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生态农业</w:t>
            </w:r>
            <w:r w:rsidRPr="00D3356F">
              <w:rPr>
                <w:rFonts w:hint="eastAsia"/>
              </w:rPr>
              <w:t>OTO</w:t>
            </w:r>
            <w:r w:rsidRPr="00D3356F">
              <w:rPr>
                <w:rFonts w:hint="eastAsia"/>
              </w:rPr>
              <w:t>一体化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优秀奖</w:t>
            </w:r>
          </w:p>
        </w:tc>
      </w:tr>
      <w:tr w:rsidR="008E481F" w:rsidRPr="00D3356F" w:rsidTr="00F16C98">
        <w:trPr>
          <w:trHeight w:val="531"/>
          <w:jc w:val="center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集美</w:t>
            </w:r>
            <w:proofErr w:type="gramStart"/>
            <w:r w:rsidRPr="00D3356F">
              <w:rPr>
                <w:rFonts w:hint="eastAsia"/>
              </w:rPr>
              <w:t>大学诚毅学院</w:t>
            </w:r>
            <w:proofErr w:type="gramEnd"/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O2O</w:t>
            </w:r>
            <w:r w:rsidRPr="00D3356F">
              <w:rPr>
                <w:rFonts w:hint="eastAsia"/>
              </w:rPr>
              <w:t>杂志网项目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优秀奖</w:t>
            </w:r>
          </w:p>
        </w:tc>
      </w:tr>
      <w:tr w:rsidR="008E481F" w:rsidRPr="00D3356F" w:rsidTr="00F16C98">
        <w:trPr>
          <w:trHeight w:val="573"/>
          <w:jc w:val="center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龙岩学院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“白管家”电子商务</w:t>
            </w:r>
            <w:proofErr w:type="gramStart"/>
            <w:r w:rsidRPr="00D3356F">
              <w:rPr>
                <w:rFonts w:hint="eastAsia"/>
              </w:rPr>
              <w:t>康养软件</w:t>
            </w:r>
            <w:proofErr w:type="gramEnd"/>
            <w:r w:rsidRPr="00D3356F">
              <w:rPr>
                <w:rFonts w:hint="eastAsia"/>
              </w:rPr>
              <w:t>参赛策划书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优秀奖</w:t>
            </w:r>
          </w:p>
        </w:tc>
      </w:tr>
      <w:tr w:rsidR="008E481F" w:rsidRPr="00D3356F" w:rsidTr="00F16C98">
        <w:trPr>
          <w:trHeight w:val="515"/>
          <w:jc w:val="center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龙岩学院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Unite</w:t>
            </w:r>
            <w:proofErr w:type="gramStart"/>
            <w:r w:rsidRPr="00D3356F">
              <w:rPr>
                <w:rFonts w:hint="eastAsia"/>
              </w:rPr>
              <w:t>校游责任</w:t>
            </w:r>
            <w:proofErr w:type="gramEnd"/>
            <w:r w:rsidRPr="00D3356F">
              <w:rPr>
                <w:rFonts w:hint="eastAsia"/>
              </w:rPr>
              <w:t>有限公司创业计划书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优秀奖</w:t>
            </w:r>
          </w:p>
        </w:tc>
      </w:tr>
      <w:tr w:rsidR="008E481F" w:rsidRPr="00D3356F" w:rsidTr="00F16C98">
        <w:trPr>
          <w:trHeight w:val="475"/>
          <w:jc w:val="center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龙岩学院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叮当猫百宝箱校园电子商务杂货铺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优秀奖</w:t>
            </w:r>
          </w:p>
        </w:tc>
      </w:tr>
      <w:tr w:rsidR="008E481F" w:rsidRPr="00D3356F" w:rsidTr="00F16C98">
        <w:trPr>
          <w:trHeight w:val="450"/>
          <w:jc w:val="center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龙岩学院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校园</w:t>
            </w:r>
            <w:r w:rsidRPr="00D3356F">
              <w:rPr>
                <w:rFonts w:hint="eastAsia"/>
              </w:rPr>
              <w:t>580</w:t>
            </w:r>
            <w:proofErr w:type="gramStart"/>
            <w:r w:rsidRPr="00D3356F">
              <w:rPr>
                <w:rFonts w:hint="eastAsia"/>
              </w:rPr>
              <w:t>网商业</w:t>
            </w:r>
            <w:proofErr w:type="gramEnd"/>
            <w:r w:rsidRPr="00D3356F">
              <w:rPr>
                <w:rFonts w:hint="eastAsia"/>
              </w:rPr>
              <w:t>策划书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优秀奖</w:t>
            </w:r>
          </w:p>
        </w:tc>
      </w:tr>
      <w:tr w:rsidR="008E481F" w:rsidRPr="00D3356F" w:rsidTr="00F16C98">
        <w:trPr>
          <w:trHeight w:val="450"/>
          <w:jc w:val="center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闽江学院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e</w:t>
            </w:r>
            <w:proofErr w:type="gramStart"/>
            <w:r w:rsidRPr="00D3356F">
              <w:rPr>
                <w:rFonts w:hint="eastAsia"/>
              </w:rPr>
              <w:t>咸鱼网</w:t>
            </w:r>
            <w:proofErr w:type="gram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优秀奖</w:t>
            </w:r>
          </w:p>
        </w:tc>
      </w:tr>
      <w:tr w:rsidR="008E481F" w:rsidRPr="00D3356F" w:rsidTr="00F16C98">
        <w:trPr>
          <w:trHeight w:val="450"/>
          <w:jc w:val="center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闽江学院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GG.one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优秀奖</w:t>
            </w:r>
          </w:p>
        </w:tc>
      </w:tr>
      <w:tr w:rsidR="008E481F" w:rsidRPr="00D3356F" w:rsidTr="00F16C98">
        <w:trPr>
          <w:trHeight w:val="444"/>
          <w:jc w:val="center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泉州轻工职业学院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proofErr w:type="gramStart"/>
            <w:r w:rsidRPr="00D3356F">
              <w:rPr>
                <w:rFonts w:hint="eastAsia"/>
              </w:rPr>
              <w:t>鲜汇城</w:t>
            </w:r>
            <w:proofErr w:type="gramEnd"/>
            <w:r w:rsidRPr="00D3356F">
              <w:rPr>
                <w:rFonts w:hint="eastAsia"/>
              </w:rPr>
              <w:t>水果养生项目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优秀奖</w:t>
            </w:r>
          </w:p>
        </w:tc>
      </w:tr>
      <w:tr w:rsidR="008E481F" w:rsidRPr="00D3356F" w:rsidTr="00F16C98">
        <w:trPr>
          <w:trHeight w:val="450"/>
          <w:jc w:val="center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三明学院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派尔校园商业</w:t>
            </w:r>
            <w:proofErr w:type="spellStart"/>
            <w:r w:rsidRPr="00D3356F">
              <w:rPr>
                <w:rFonts w:hint="eastAsia"/>
              </w:rPr>
              <w:t>wifi</w:t>
            </w:r>
            <w:proofErr w:type="spellEnd"/>
            <w:r w:rsidRPr="00D3356F">
              <w:rPr>
                <w:rFonts w:hint="eastAsia"/>
              </w:rPr>
              <w:t>创业策划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优秀奖</w:t>
            </w:r>
          </w:p>
        </w:tc>
      </w:tr>
      <w:tr w:rsidR="008E481F" w:rsidRPr="00D3356F" w:rsidTr="00F16C98">
        <w:trPr>
          <w:trHeight w:val="450"/>
          <w:jc w:val="center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厦门大学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“</w:t>
            </w:r>
            <w:r w:rsidRPr="00D3356F">
              <w:rPr>
                <w:rFonts w:hint="eastAsia"/>
              </w:rPr>
              <w:t>guess me</w:t>
            </w:r>
            <w:r w:rsidRPr="00D3356F">
              <w:rPr>
                <w:rFonts w:hint="eastAsia"/>
              </w:rPr>
              <w:t>！”</w:t>
            </w:r>
            <w:r w:rsidRPr="00D3356F">
              <w:rPr>
                <w:rFonts w:hint="eastAsia"/>
              </w:rPr>
              <w:t xml:space="preserve"> </w:t>
            </w:r>
            <w:r w:rsidRPr="00D3356F">
              <w:rPr>
                <w:rFonts w:hint="eastAsia"/>
              </w:rPr>
              <w:t>欢乐享低价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优秀奖</w:t>
            </w:r>
          </w:p>
        </w:tc>
      </w:tr>
      <w:tr w:rsidR="008E481F" w:rsidRPr="00D3356F" w:rsidTr="00F16C98">
        <w:trPr>
          <w:trHeight w:val="445"/>
          <w:jc w:val="center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厦门大学嘉庚学院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proofErr w:type="gramStart"/>
            <w:r w:rsidRPr="00D3356F">
              <w:rPr>
                <w:rFonts w:hint="eastAsia"/>
              </w:rPr>
              <w:t>众农网</w:t>
            </w:r>
            <w:proofErr w:type="gram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优秀奖</w:t>
            </w:r>
          </w:p>
        </w:tc>
      </w:tr>
      <w:tr w:rsidR="008E481F" w:rsidRPr="00D3356F" w:rsidTr="00F16C98">
        <w:trPr>
          <w:trHeight w:val="899"/>
          <w:jc w:val="center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lastRenderedPageBreak/>
              <w:t>厦门大学嘉庚学院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基于预约模式的农产品交易平台——</w:t>
            </w:r>
            <w:proofErr w:type="gramStart"/>
            <w:r w:rsidRPr="00D3356F">
              <w:rPr>
                <w:rFonts w:hint="eastAsia"/>
              </w:rPr>
              <w:t>预农网</w:t>
            </w:r>
            <w:proofErr w:type="gram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优秀奖</w:t>
            </w:r>
          </w:p>
        </w:tc>
      </w:tr>
      <w:tr w:rsidR="008E481F" w:rsidRPr="00D3356F" w:rsidTr="00F16C98">
        <w:trPr>
          <w:trHeight w:val="514"/>
          <w:jc w:val="center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厦门大学嘉庚学院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“</w:t>
            </w:r>
            <w:r w:rsidRPr="00D3356F">
              <w:rPr>
                <w:rFonts w:hint="eastAsia"/>
              </w:rPr>
              <w:t>GO</w:t>
            </w:r>
            <w:r w:rsidRPr="00D3356F">
              <w:rPr>
                <w:rFonts w:hint="eastAsia"/>
              </w:rPr>
              <w:t>鲜”电子商务自主创业项目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优秀奖</w:t>
            </w:r>
          </w:p>
        </w:tc>
      </w:tr>
      <w:tr w:rsidR="008E481F" w:rsidRPr="00D3356F" w:rsidTr="00F16C98">
        <w:trPr>
          <w:trHeight w:val="450"/>
          <w:jc w:val="center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厦门工学院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Tell Me</w:t>
            </w:r>
            <w:r w:rsidRPr="00D3356F">
              <w:rPr>
                <w:rFonts w:hint="eastAsia"/>
              </w:rPr>
              <w:t>软件开发项目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优秀奖</w:t>
            </w:r>
          </w:p>
        </w:tc>
      </w:tr>
      <w:tr w:rsidR="008E481F" w:rsidRPr="00D3356F" w:rsidTr="00F16C98">
        <w:trPr>
          <w:trHeight w:val="526"/>
          <w:jc w:val="center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厦门工学院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天</w:t>
            </w:r>
            <w:proofErr w:type="gramStart"/>
            <w:r w:rsidRPr="00D3356F">
              <w:rPr>
                <w:rFonts w:hint="eastAsia"/>
              </w:rPr>
              <w:t>莘</w:t>
            </w:r>
            <w:proofErr w:type="gramEnd"/>
            <w:r w:rsidRPr="00D3356F">
              <w:rPr>
                <w:rFonts w:hint="eastAsia"/>
              </w:rPr>
              <w:t>网——属于大学生自己的综合服务平台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优秀奖</w:t>
            </w:r>
          </w:p>
        </w:tc>
      </w:tr>
      <w:tr w:rsidR="008E481F" w:rsidRPr="00D3356F" w:rsidTr="00F16C98">
        <w:trPr>
          <w:trHeight w:val="450"/>
          <w:jc w:val="center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阳光学院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掌上旅游</w:t>
            </w:r>
            <w:r w:rsidRPr="00D3356F">
              <w:rPr>
                <w:rFonts w:hint="eastAsia"/>
              </w:rPr>
              <w:t>APP--</w:t>
            </w:r>
            <w:r w:rsidRPr="00D3356F">
              <w:rPr>
                <w:rFonts w:hint="eastAsia"/>
              </w:rPr>
              <w:t>同行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优秀奖</w:t>
            </w:r>
          </w:p>
        </w:tc>
      </w:tr>
      <w:tr w:rsidR="008E481F" w:rsidRPr="00D3356F" w:rsidTr="00F16C98">
        <w:trPr>
          <w:trHeight w:val="450"/>
          <w:jc w:val="center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仰恩大学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“枕中堂”商业策划书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81F" w:rsidRPr="00D3356F" w:rsidRDefault="008E481F" w:rsidP="00D3356F">
            <w:pPr>
              <w:snapToGrid w:val="0"/>
              <w:jc w:val="center"/>
            </w:pPr>
            <w:r w:rsidRPr="00D3356F">
              <w:rPr>
                <w:rFonts w:hint="eastAsia"/>
              </w:rPr>
              <w:t>优秀奖</w:t>
            </w:r>
          </w:p>
        </w:tc>
      </w:tr>
    </w:tbl>
    <w:p w:rsidR="008E481F" w:rsidRPr="00D00190" w:rsidRDefault="008E481F" w:rsidP="00D00190">
      <w:pPr>
        <w:adjustRightInd w:val="0"/>
        <w:snapToGrid w:val="0"/>
        <w:rPr>
          <w:szCs w:val="21"/>
        </w:rPr>
      </w:pPr>
    </w:p>
    <w:p w:rsidR="00A31E55" w:rsidRPr="00D00190" w:rsidRDefault="00A31E55" w:rsidP="00D00190">
      <w:pPr>
        <w:adjustRightInd w:val="0"/>
        <w:snapToGrid w:val="0"/>
        <w:rPr>
          <w:szCs w:val="21"/>
        </w:rPr>
      </w:pPr>
    </w:p>
    <w:p w:rsidR="00A31E55" w:rsidRDefault="00A31E55" w:rsidP="00D00190">
      <w:pPr>
        <w:adjustRightInd w:val="0"/>
        <w:snapToGrid w:val="0"/>
        <w:rPr>
          <w:szCs w:val="21"/>
        </w:rPr>
      </w:pPr>
    </w:p>
    <w:p w:rsidR="008D64B9" w:rsidRDefault="008D64B9" w:rsidP="00D00190">
      <w:pPr>
        <w:adjustRightInd w:val="0"/>
        <w:snapToGrid w:val="0"/>
        <w:rPr>
          <w:szCs w:val="21"/>
        </w:rPr>
      </w:pPr>
    </w:p>
    <w:p w:rsidR="008D64B9" w:rsidRDefault="008D64B9" w:rsidP="00D00190">
      <w:pPr>
        <w:adjustRightInd w:val="0"/>
        <w:snapToGrid w:val="0"/>
        <w:rPr>
          <w:szCs w:val="21"/>
        </w:rPr>
      </w:pPr>
    </w:p>
    <w:p w:rsidR="008D64B9" w:rsidRDefault="008D64B9" w:rsidP="00D00190">
      <w:pPr>
        <w:adjustRightInd w:val="0"/>
        <w:snapToGrid w:val="0"/>
        <w:rPr>
          <w:szCs w:val="21"/>
        </w:rPr>
      </w:pPr>
    </w:p>
    <w:p w:rsidR="008D64B9" w:rsidRDefault="008D64B9" w:rsidP="00D00190">
      <w:pPr>
        <w:adjustRightInd w:val="0"/>
        <w:snapToGrid w:val="0"/>
        <w:rPr>
          <w:szCs w:val="21"/>
        </w:rPr>
      </w:pPr>
    </w:p>
    <w:p w:rsidR="008D64B9" w:rsidRPr="00224FFE" w:rsidRDefault="008D64B9" w:rsidP="00D00190">
      <w:pPr>
        <w:adjustRightInd w:val="0"/>
        <w:snapToGrid w:val="0"/>
        <w:rPr>
          <w:sz w:val="28"/>
          <w:szCs w:val="28"/>
        </w:rPr>
      </w:pPr>
    </w:p>
    <w:p w:rsidR="00A31E55" w:rsidRPr="00224FFE" w:rsidRDefault="00A31E55" w:rsidP="00D00190">
      <w:pPr>
        <w:adjustRightInd w:val="0"/>
        <w:snapToGrid w:val="0"/>
        <w:rPr>
          <w:sz w:val="28"/>
          <w:szCs w:val="28"/>
        </w:rPr>
      </w:pPr>
    </w:p>
    <w:p w:rsidR="00A31E55" w:rsidRPr="00224FFE" w:rsidRDefault="00F2628E" w:rsidP="00224FFE">
      <w:pPr>
        <w:widowControl/>
        <w:shd w:val="clear" w:color="auto" w:fill="FFFFFF"/>
        <w:adjustRightInd w:val="0"/>
        <w:snapToGrid w:val="0"/>
        <w:ind w:firstLineChars="224" w:firstLine="563"/>
        <w:jc w:val="right"/>
        <w:rPr>
          <w:rFonts w:ascii="仿宋_GB2312" w:eastAsia="仿宋_GB2312"/>
          <w:w w:val="90"/>
          <w:sz w:val="28"/>
          <w:szCs w:val="28"/>
        </w:rPr>
      </w:pPr>
      <w:r w:rsidRPr="00224FFE">
        <w:rPr>
          <w:rFonts w:ascii="仿宋_GB2312" w:eastAsia="仿宋_GB2312" w:hint="eastAsia"/>
          <w:w w:val="90"/>
          <w:sz w:val="28"/>
          <w:szCs w:val="28"/>
        </w:rPr>
        <w:t>福建省</w:t>
      </w:r>
      <w:r w:rsidR="00A31E55" w:rsidRPr="00224FFE">
        <w:rPr>
          <w:rFonts w:ascii="仿宋_GB2312" w:eastAsia="仿宋_GB2312" w:hint="eastAsia"/>
          <w:w w:val="90"/>
          <w:sz w:val="28"/>
          <w:szCs w:val="28"/>
        </w:rPr>
        <w:t>大学生电子商务“创新、创意及创业”挑战赛</w:t>
      </w:r>
    </w:p>
    <w:p w:rsidR="00F2628E" w:rsidRPr="00224FFE" w:rsidRDefault="00A31E55" w:rsidP="00224FFE">
      <w:pPr>
        <w:widowControl/>
        <w:shd w:val="clear" w:color="auto" w:fill="FFFFFF"/>
        <w:adjustRightInd w:val="0"/>
        <w:snapToGrid w:val="0"/>
        <w:ind w:firstLineChars="224" w:firstLine="563"/>
        <w:jc w:val="right"/>
        <w:rPr>
          <w:rFonts w:ascii="仿宋_GB2312" w:eastAsia="仿宋_GB2312"/>
          <w:w w:val="90"/>
          <w:sz w:val="28"/>
          <w:szCs w:val="28"/>
        </w:rPr>
      </w:pPr>
      <w:r w:rsidRPr="00224FFE">
        <w:rPr>
          <w:rFonts w:eastAsia="仿宋_GB2312" w:hint="eastAsia"/>
          <w:w w:val="90"/>
          <w:sz w:val="28"/>
          <w:szCs w:val="28"/>
        </w:rPr>
        <w:t>  </w:t>
      </w:r>
      <w:r w:rsidRPr="00224FFE">
        <w:rPr>
          <w:rFonts w:ascii="仿宋_GB2312" w:eastAsia="仿宋_GB2312" w:hint="eastAsia"/>
          <w:w w:val="90"/>
          <w:sz w:val="28"/>
          <w:szCs w:val="28"/>
        </w:rPr>
        <w:t xml:space="preserve">  </w:t>
      </w:r>
      <w:r w:rsidRPr="00224FFE">
        <w:rPr>
          <w:rFonts w:eastAsia="仿宋_GB2312" w:hint="eastAsia"/>
          <w:w w:val="90"/>
          <w:sz w:val="28"/>
          <w:szCs w:val="28"/>
        </w:rPr>
        <w:t>  </w:t>
      </w:r>
      <w:r w:rsidR="00F2628E" w:rsidRPr="00224FFE">
        <w:rPr>
          <w:rFonts w:ascii="仿宋_GB2312" w:eastAsia="仿宋_GB2312" w:hint="eastAsia"/>
          <w:w w:val="90"/>
          <w:sz w:val="28"/>
          <w:szCs w:val="28"/>
        </w:rPr>
        <w:t>第二届竞赛</w:t>
      </w:r>
      <w:r w:rsidRPr="00224FFE">
        <w:rPr>
          <w:rFonts w:ascii="仿宋_GB2312" w:eastAsia="仿宋_GB2312" w:hint="eastAsia"/>
          <w:w w:val="90"/>
          <w:sz w:val="28"/>
          <w:szCs w:val="28"/>
        </w:rPr>
        <w:t xml:space="preserve">组织委员会   </w:t>
      </w:r>
    </w:p>
    <w:p w:rsidR="00A31E55" w:rsidRPr="00224FFE" w:rsidRDefault="00F2628E" w:rsidP="00224FFE">
      <w:pPr>
        <w:widowControl/>
        <w:shd w:val="clear" w:color="auto" w:fill="FFFFFF"/>
        <w:adjustRightInd w:val="0"/>
        <w:snapToGrid w:val="0"/>
        <w:ind w:firstLineChars="224" w:firstLine="563"/>
        <w:jc w:val="right"/>
        <w:rPr>
          <w:rFonts w:ascii="仿宋_GB2312" w:eastAsia="仿宋_GB2312"/>
          <w:w w:val="90"/>
          <w:sz w:val="28"/>
          <w:szCs w:val="28"/>
        </w:rPr>
      </w:pPr>
      <w:r w:rsidRPr="00224FFE">
        <w:rPr>
          <w:rFonts w:ascii="仿宋_GB2312" w:eastAsia="仿宋_GB2312" w:hint="eastAsia"/>
          <w:w w:val="90"/>
          <w:sz w:val="28"/>
          <w:szCs w:val="28"/>
        </w:rPr>
        <w:t>承办单位：集美</w:t>
      </w:r>
      <w:proofErr w:type="gramStart"/>
      <w:r w:rsidRPr="00224FFE">
        <w:rPr>
          <w:rFonts w:ascii="仿宋_GB2312" w:eastAsia="仿宋_GB2312" w:hint="eastAsia"/>
          <w:w w:val="90"/>
          <w:sz w:val="28"/>
          <w:szCs w:val="28"/>
        </w:rPr>
        <w:t>大学诚毅学院</w:t>
      </w:r>
      <w:proofErr w:type="gramEnd"/>
      <w:r w:rsidRPr="00224FFE">
        <w:rPr>
          <w:rFonts w:ascii="仿宋_GB2312" w:eastAsia="仿宋_GB2312" w:hint="eastAsia"/>
          <w:w w:val="90"/>
          <w:sz w:val="28"/>
          <w:szCs w:val="28"/>
        </w:rPr>
        <w:t>（代章）</w:t>
      </w:r>
      <w:r w:rsidR="00A31E55" w:rsidRPr="00224FFE">
        <w:rPr>
          <w:rFonts w:ascii="仿宋_GB2312" w:eastAsia="仿宋_GB2312" w:hint="eastAsia"/>
          <w:w w:val="90"/>
          <w:sz w:val="28"/>
          <w:szCs w:val="28"/>
        </w:rPr>
        <w:t xml:space="preserve">       </w:t>
      </w:r>
    </w:p>
    <w:p w:rsidR="00A31E55" w:rsidRPr="00224FFE" w:rsidRDefault="00A31E55" w:rsidP="00224FFE">
      <w:pPr>
        <w:widowControl/>
        <w:shd w:val="clear" w:color="auto" w:fill="FFFFFF"/>
        <w:adjustRightInd w:val="0"/>
        <w:snapToGrid w:val="0"/>
        <w:ind w:right="508" w:firstLineChars="100" w:firstLine="252"/>
        <w:jc w:val="right"/>
        <w:rPr>
          <w:rFonts w:ascii="仿宋_GB2312" w:eastAsia="仿宋_GB2312"/>
          <w:sz w:val="28"/>
          <w:szCs w:val="28"/>
        </w:rPr>
      </w:pPr>
      <w:r w:rsidRPr="00224FFE">
        <w:rPr>
          <w:rFonts w:ascii="仿宋_GB2312" w:eastAsia="仿宋_GB2312" w:hint="eastAsia"/>
          <w:w w:val="90"/>
          <w:sz w:val="28"/>
          <w:szCs w:val="28"/>
        </w:rPr>
        <w:t>二○一五年五月</w:t>
      </w:r>
      <w:r w:rsidR="00F2628E" w:rsidRPr="00224FFE">
        <w:rPr>
          <w:rFonts w:ascii="仿宋_GB2312" w:eastAsia="仿宋_GB2312" w:hint="eastAsia"/>
          <w:w w:val="90"/>
          <w:sz w:val="28"/>
          <w:szCs w:val="28"/>
        </w:rPr>
        <w:t>二十六</w:t>
      </w:r>
      <w:r w:rsidRPr="00224FFE">
        <w:rPr>
          <w:rFonts w:ascii="仿宋_GB2312" w:eastAsia="仿宋_GB2312" w:hint="eastAsia"/>
          <w:w w:val="90"/>
          <w:sz w:val="28"/>
          <w:szCs w:val="28"/>
        </w:rPr>
        <w:t>日</w:t>
      </w:r>
    </w:p>
    <w:p w:rsidR="00A31E55" w:rsidRPr="00B8248B" w:rsidRDefault="00A31E55" w:rsidP="00D00190">
      <w:pPr>
        <w:adjustRightInd w:val="0"/>
        <w:snapToGrid w:val="0"/>
        <w:rPr>
          <w:sz w:val="24"/>
        </w:rPr>
      </w:pPr>
    </w:p>
    <w:sectPr w:rsidR="00A31E55" w:rsidRPr="00B824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2DB" w:rsidRDefault="00EF62DB" w:rsidP="00224FFE">
      <w:r>
        <w:separator/>
      </w:r>
    </w:p>
  </w:endnote>
  <w:endnote w:type="continuationSeparator" w:id="0">
    <w:p w:rsidR="00EF62DB" w:rsidRDefault="00EF62DB" w:rsidP="00224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FDF" w:rsidRDefault="00E86FD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32178"/>
      <w:docPartObj>
        <w:docPartGallery w:val="Page Numbers (Bottom of Page)"/>
        <w:docPartUnique/>
      </w:docPartObj>
    </w:sdtPr>
    <w:sdtEndPr/>
    <w:sdtContent>
      <w:p w:rsidR="00A84574" w:rsidRDefault="00A8457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3DA5" w:rsidRPr="00D43DA5">
          <w:rPr>
            <w:noProof/>
            <w:lang w:val="zh-CN"/>
          </w:rPr>
          <w:t>1</w:t>
        </w:r>
        <w:r>
          <w:fldChar w:fldCharType="end"/>
        </w:r>
      </w:p>
    </w:sdtContent>
  </w:sdt>
  <w:p w:rsidR="00224FFE" w:rsidRDefault="00224FF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FDF" w:rsidRDefault="00E86FD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2DB" w:rsidRDefault="00EF62DB" w:rsidP="00224FFE">
      <w:r>
        <w:separator/>
      </w:r>
    </w:p>
  </w:footnote>
  <w:footnote w:type="continuationSeparator" w:id="0">
    <w:p w:rsidR="00EF62DB" w:rsidRDefault="00EF62DB" w:rsidP="00224F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FDF" w:rsidRDefault="00E86FD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FFE" w:rsidRDefault="00224FFE" w:rsidP="00CB3668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FDF" w:rsidRDefault="00E86FD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712"/>
    <w:rsid w:val="0009417B"/>
    <w:rsid w:val="000F7E68"/>
    <w:rsid w:val="00224FFE"/>
    <w:rsid w:val="00227E11"/>
    <w:rsid w:val="00242F94"/>
    <w:rsid w:val="00390460"/>
    <w:rsid w:val="004011D0"/>
    <w:rsid w:val="00436ADE"/>
    <w:rsid w:val="005B6E73"/>
    <w:rsid w:val="00831E5E"/>
    <w:rsid w:val="008D64B9"/>
    <w:rsid w:val="008E481F"/>
    <w:rsid w:val="00900227"/>
    <w:rsid w:val="00901B44"/>
    <w:rsid w:val="009035FA"/>
    <w:rsid w:val="00916B12"/>
    <w:rsid w:val="009E1553"/>
    <w:rsid w:val="00A04009"/>
    <w:rsid w:val="00A26837"/>
    <w:rsid w:val="00A31E55"/>
    <w:rsid w:val="00A326EB"/>
    <w:rsid w:val="00A84574"/>
    <w:rsid w:val="00B2123B"/>
    <w:rsid w:val="00B8248B"/>
    <w:rsid w:val="00BA2104"/>
    <w:rsid w:val="00C32712"/>
    <w:rsid w:val="00C71581"/>
    <w:rsid w:val="00CB3668"/>
    <w:rsid w:val="00D00190"/>
    <w:rsid w:val="00D3356F"/>
    <w:rsid w:val="00D43DA5"/>
    <w:rsid w:val="00DC21D9"/>
    <w:rsid w:val="00DE5B06"/>
    <w:rsid w:val="00E17546"/>
    <w:rsid w:val="00E5243A"/>
    <w:rsid w:val="00E849B2"/>
    <w:rsid w:val="00E86FDF"/>
    <w:rsid w:val="00EF550C"/>
    <w:rsid w:val="00EF62DB"/>
    <w:rsid w:val="00F16C98"/>
    <w:rsid w:val="00F227E7"/>
    <w:rsid w:val="00F2628E"/>
    <w:rsid w:val="00F3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71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E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224F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24FF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24F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24FFE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E1754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1754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71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E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224F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24FF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24F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24FFE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E1754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1754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505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微软用户</cp:lastModifiedBy>
  <cp:revision>34</cp:revision>
  <cp:lastPrinted>2015-05-27T03:15:00Z</cp:lastPrinted>
  <dcterms:created xsi:type="dcterms:W3CDTF">2015-05-26T00:16:00Z</dcterms:created>
  <dcterms:modified xsi:type="dcterms:W3CDTF">2015-05-27T03:25:00Z</dcterms:modified>
</cp:coreProperties>
</file>